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53AEF76F"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 xml:space="preserve">PARENTAL </w:t>
      </w:r>
      <w:r w:rsidR="00E10E80" w:rsidRPr="00EC032A">
        <w:rPr>
          <w:rFonts w:ascii="Times New Roman" w:hAnsi="Times New Roman" w:cs="Times New Roman"/>
          <w:b/>
          <w:sz w:val="28"/>
          <w:szCs w:val="28"/>
        </w:rPr>
        <w:t xml:space="preserve">CONSENT TO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04508356"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w:t>
      </w:r>
      <w:r w:rsidR="00F1127A">
        <w:rPr>
          <w:rFonts w:ascii="Times New Roman" w:hAnsi="Times New Roman" w:cs="Times New Roman"/>
          <w:b/>
          <w:i/>
          <w:color w:val="FF0000"/>
        </w:rPr>
        <w:t>e or only list those Co-Investigators who will obtain consent]</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p>
    <w:p w14:paraId="2C586596" w14:textId="77777777" w:rsidR="003B0186" w:rsidRPr="00EC032A" w:rsidRDefault="003B0186" w:rsidP="00E10E80">
      <w:pPr>
        <w:pStyle w:val="NoSpacing"/>
        <w:rPr>
          <w:rFonts w:ascii="Times New Roman" w:hAnsi="Times New Roman" w:cs="Times New Roman"/>
        </w:rPr>
      </w:pPr>
    </w:p>
    <w:p w14:paraId="4239BCB6" w14:textId="77777777" w:rsidR="00B1405D" w:rsidRDefault="00B1405D" w:rsidP="00B1405D">
      <w:pPr>
        <w:pStyle w:val="NoSpacing"/>
        <w:rPr>
          <w:rFonts w:ascii="Times New Roman" w:hAnsi="Times New Roman" w:cs="Times New Roman"/>
          <w:b/>
        </w:rPr>
      </w:pPr>
    </w:p>
    <w:p w14:paraId="4DEA456C" w14:textId="77777777" w:rsidR="00B1405D" w:rsidRDefault="00B1405D" w:rsidP="00B1405D">
      <w:pPr>
        <w:pStyle w:val="NoSpacing"/>
        <w:rPr>
          <w:rFonts w:ascii="Times New Roman" w:hAnsi="Times New Roman" w:cs="Times New Roman"/>
          <w:b/>
        </w:rPr>
      </w:pPr>
    </w:p>
    <w:p w14:paraId="5F12B0BF" w14:textId="77777777" w:rsidR="00B1405D" w:rsidRDefault="00B1405D" w:rsidP="00B1405D">
      <w:pPr>
        <w:pStyle w:val="NoSpacing"/>
        <w:rPr>
          <w:rFonts w:ascii="Times New Roman" w:hAnsi="Times New Roman" w:cs="Times New Roman"/>
          <w:b/>
        </w:rPr>
      </w:pPr>
    </w:p>
    <w:p w14:paraId="7D0F0859" w14:textId="2F760E63" w:rsidR="00B1405D" w:rsidRPr="00A94532" w:rsidRDefault="00B1405D" w:rsidP="00B1405D">
      <w:pPr>
        <w:pStyle w:val="NoSpacing"/>
        <w:rPr>
          <w:rFonts w:ascii="Times New Roman" w:hAnsi="Times New Roman" w:cs="Times New Roman"/>
          <w:b/>
        </w:rPr>
      </w:pPr>
      <w:r w:rsidRPr="00EC032A">
        <w:rPr>
          <w:rFonts w:ascii="Times New Roman" w:hAnsi="Times New Roman" w:cs="Times New Roman"/>
          <w:b/>
        </w:rPr>
        <w:lastRenderedPageBreak/>
        <w:t>What are the risks to my child for participating in this study and how will they be minimized?</w:t>
      </w:r>
      <w:r w:rsidRPr="00A5147F">
        <w:rPr>
          <w:rFonts w:ascii="Times New Roman" w:hAnsi="Times New Roman"/>
          <w:b/>
          <w:i/>
          <w:sz w:val="24"/>
          <w:szCs w:val="24"/>
        </w:rPr>
        <w:t xml:space="preserve"> </w:t>
      </w:r>
    </w:p>
    <w:p w14:paraId="44C04188" w14:textId="77777777" w:rsidR="00B1405D" w:rsidRPr="00EC032A" w:rsidRDefault="00B1405D" w:rsidP="00B1405D">
      <w:pPr>
        <w:pStyle w:val="NoSpacing"/>
        <w:rPr>
          <w:rFonts w:ascii="Times New Roman" w:hAnsi="Times New Roman" w:cs="Times New Roman"/>
          <w:b/>
        </w:rPr>
      </w:pPr>
    </w:p>
    <w:p w14:paraId="1E9EDA58" w14:textId="77777777" w:rsidR="00B1405D" w:rsidRPr="00EC032A" w:rsidRDefault="00B1405D" w:rsidP="00B1405D">
      <w:pPr>
        <w:jc w:val="both"/>
        <w:rPr>
          <w:rFonts w:ascii="Times New Roman" w:hAnsi="Times New Roman" w:cs="Times New Roman"/>
        </w:rPr>
      </w:pPr>
      <w:r w:rsidRPr="00EC032A">
        <w:rPr>
          <w:rFonts w:ascii="Times New Roman" w:hAnsi="Times New Roman" w:cs="Times New Roman"/>
        </w:rPr>
        <w:t xml:space="preserve">There are some risks your child might experience from being in this study. They are </w:t>
      </w:r>
      <w:r w:rsidRPr="00EC032A">
        <w:rPr>
          <w:rFonts w:ascii="Times New Roman" w:hAnsi="Times New Roman" w:cs="Times New Roman"/>
          <w:bCs/>
          <w:i/>
          <w:color w:val="FF0000"/>
        </w:rPr>
        <w:t xml:space="preserve">[describe specific risks, from most to least serious/frequent, and indicate what the study team will do to minimize those risks.  Describe the risks in the order of the most serious to least serious if there are serious risks; or from the most frequent to the least frequent if the risks]. </w:t>
      </w:r>
      <w:r w:rsidRPr="00EC032A">
        <w:rPr>
          <w:rFonts w:ascii="Times New Roman" w:hAnsi="Times New Roman" w:cs="Times New Roman"/>
          <w:b/>
          <w:bCs/>
          <w:i/>
          <w:color w:val="FF0000"/>
        </w:rPr>
        <w:t>[OR]</w:t>
      </w:r>
      <w:r w:rsidRPr="00EC032A">
        <w:rPr>
          <w:rFonts w:ascii="Times New Roman" w:hAnsi="Times New Roman" w:cs="Times New Roman"/>
          <w:color w:val="FF0000"/>
        </w:rPr>
        <w:t xml:space="preserve"> </w:t>
      </w:r>
      <w:r w:rsidRPr="00EC032A">
        <w:rPr>
          <w:rFonts w:ascii="Times New Roman" w:hAnsi="Times New Roman" w:cs="Times New Roman"/>
        </w:rPr>
        <w:t>We don’t believe there are any risks from participating in this research that are different for risk that your child encounters in everyday life.</w:t>
      </w:r>
    </w:p>
    <w:p w14:paraId="4F2B36F0" w14:textId="77777777" w:rsidR="00B1405D" w:rsidRPr="00EC032A" w:rsidRDefault="00B1405D" w:rsidP="00B1405D">
      <w:pPr>
        <w:rPr>
          <w:rFonts w:ascii="Times New Roman" w:hAnsi="Times New Roman" w:cs="Times New Roman"/>
        </w:rPr>
      </w:pPr>
    </w:p>
    <w:p w14:paraId="47E76E47" w14:textId="77777777" w:rsidR="00B1405D" w:rsidRPr="00EC032A" w:rsidRDefault="00B1405D" w:rsidP="00B1405D">
      <w:pPr>
        <w:jc w:val="both"/>
        <w:rPr>
          <w:rFonts w:ascii="Times New Roman" w:hAnsi="Times New Roman" w:cs="Times New Roman"/>
          <w:bCs/>
          <w:i/>
          <w:color w:val="FF0000"/>
        </w:rPr>
      </w:pPr>
      <w:r w:rsidRPr="00EC032A">
        <w:rPr>
          <w:rFonts w:ascii="Times New Roman" w:hAnsi="Times New Roman" w:cs="Times New Roman"/>
          <w:bCs/>
          <w:i/>
          <w:color w:val="FF0000"/>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147E7283" w14:textId="77777777" w:rsidR="00B1405D" w:rsidRPr="00EC032A" w:rsidRDefault="00B1405D" w:rsidP="00B1405D">
      <w:pPr>
        <w:jc w:val="both"/>
        <w:rPr>
          <w:rFonts w:ascii="Times New Roman" w:hAnsi="Times New Roman" w:cs="Times New Roman"/>
          <w:i/>
          <w:color w:val="FF0000"/>
        </w:rPr>
      </w:pPr>
      <w:r>
        <w:rPr>
          <w:rFonts w:ascii="Times New Roman" w:hAnsi="Times New Roman" w:cs="Times New Roman"/>
          <w:i/>
          <w:color w:val="FF0000"/>
        </w:rPr>
        <w:t xml:space="preserve">  </w:t>
      </w:r>
    </w:p>
    <w:p w14:paraId="563DFB97" w14:textId="68B195B9"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136471A6"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are free to participate in this research or withdraw at any time.</w:t>
      </w:r>
      <w:r w:rsidRPr="004B02A8">
        <w:rPr>
          <w:rFonts w:ascii="Times New Roman" w:eastAsia="Times New Roman" w:hAnsi="Times New Roman" w:cs="Times New Roman"/>
          <w:i/>
          <w:color w:val="FF0000"/>
          <w:sz w:val="24"/>
          <w:szCs w:val="24"/>
        </w:rPr>
        <w:t xml:space="preserve"> </w:t>
      </w:r>
      <w:r w:rsidR="004B02A8" w:rsidRPr="004B02A8">
        <w:rPr>
          <w:rFonts w:ascii="Times New Roman" w:eastAsia="Times New Roman" w:hAnsi="Times New Roman" w:cs="Times New Roman"/>
          <w:i/>
          <w:color w:val="FF0000"/>
          <w:sz w:val="24"/>
          <w:szCs w:val="24"/>
        </w:rPr>
        <w:t xml:space="preserve">[Explain the withdrawal process, this should be consistent with the information entered into your application] </w:t>
      </w:r>
      <w:r w:rsidR="004B02A8" w:rsidRPr="004B02A8">
        <w:rPr>
          <w:rFonts w:ascii="Times New Roman" w:eastAsia="Times New Roman" w:hAnsi="Times New Roman" w:cs="Times New Roman"/>
          <w:color w:val="FF0000"/>
          <w:sz w:val="24"/>
          <w:szCs w:val="24"/>
        </w:rPr>
        <w:t>[</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6702B656" w14:textId="77777777" w:rsidR="00B1405D" w:rsidRDefault="00B1405D" w:rsidP="00E10E80">
      <w:pPr>
        <w:pStyle w:val="NoSpacing"/>
        <w:rPr>
          <w:rFonts w:ascii="Times New Roman" w:hAnsi="Times New Roman" w:cs="Times New Roman"/>
          <w:b/>
        </w:rPr>
      </w:pPr>
    </w:p>
    <w:p w14:paraId="76714730" w14:textId="77777777" w:rsidR="00B1405D" w:rsidRDefault="00B1405D" w:rsidP="00E10E80">
      <w:pPr>
        <w:pStyle w:val="NoSpacing"/>
        <w:rPr>
          <w:rFonts w:ascii="Times New Roman" w:hAnsi="Times New Roman" w:cs="Times New Roman"/>
          <w:b/>
        </w:rPr>
      </w:pPr>
    </w:p>
    <w:p w14:paraId="07A48DC8" w14:textId="4EDFDDA3" w:rsidR="00B1405D" w:rsidRPr="00EC032A" w:rsidRDefault="00E10E80" w:rsidP="00E10E80">
      <w:pPr>
        <w:pStyle w:val="NoSpacing"/>
        <w:rPr>
          <w:rFonts w:ascii="Times New Roman" w:hAnsi="Times New Roman" w:cs="Times New Roman"/>
          <w:b/>
        </w:rPr>
      </w:pPr>
      <w:r w:rsidRPr="00EC032A">
        <w:rPr>
          <w:rFonts w:ascii="Times New Roman" w:hAnsi="Times New Roman" w:cs="Times New Roman"/>
          <w:b/>
        </w:rPr>
        <w:lastRenderedPageBreak/>
        <w:t>What are the benefits for participating in this study?</w:t>
      </w:r>
    </w:p>
    <w:p w14:paraId="12CFDD59" w14:textId="4666E24E" w:rsidR="003B0186" w:rsidRPr="00EC032A" w:rsidRDefault="003B0186" w:rsidP="003B0186">
      <w:pPr>
        <w:pStyle w:val="NoSpacing"/>
        <w:rPr>
          <w:rFonts w:ascii="Times New Roman" w:hAnsi="Times New Roman" w:cs="Times New Roman"/>
          <w:bCs/>
          <w:i/>
          <w:color w:val="FF0000"/>
        </w:rPr>
      </w:pPr>
      <w:r w:rsidRPr="00EC032A">
        <w:rPr>
          <w:rFonts w:ascii="Times New Roman" w:hAnsi="Times New Roman" w:cs="Times New Roman"/>
        </w:rPr>
        <w:t>Although you</w:t>
      </w:r>
      <w:r w:rsidR="0059670D" w:rsidRPr="00EC032A">
        <w:rPr>
          <w:rFonts w:ascii="Times New Roman" w:hAnsi="Times New Roman" w:cs="Times New Roman"/>
        </w:rPr>
        <w:t>r child</w:t>
      </w:r>
      <w:r w:rsidRPr="00EC032A">
        <w:rPr>
          <w:rFonts w:ascii="Times New Roman" w:hAnsi="Times New Roman" w:cs="Times New Roman"/>
        </w:rPr>
        <w:t xml:space="preserve"> will not directly benefit from being in this study, others might benefit because </w:t>
      </w:r>
      <w:r w:rsidRPr="00EC032A">
        <w:rPr>
          <w:rFonts w:ascii="Times New Roman" w:hAnsi="Times New Roman" w:cs="Times New Roman"/>
          <w:bCs/>
          <w:i/>
          <w:color w:val="FF0000"/>
        </w:rPr>
        <w:t>[insert details].</w:t>
      </w:r>
      <w:r w:rsidRPr="00EC032A">
        <w:rPr>
          <w:rFonts w:ascii="Times New Roman" w:hAnsi="Times New Roman" w:cs="Times New Roman"/>
          <w:b/>
          <w:bCs/>
          <w:i/>
          <w:color w:val="FF0000"/>
        </w:rPr>
        <w:t xml:space="preserve"> [OR]</w:t>
      </w:r>
      <w:r w:rsidRPr="00EC032A">
        <w:rPr>
          <w:rFonts w:ascii="Times New Roman" w:hAnsi="Times New Roman" w:cs="Times New Roman"/>
          <w:color w:val="FF0000"/>
        </w:rPr>
        <w:t xml:space="preserve"> </w:t>
      </w:r>
      <w:r w:rsidRPr="00EC032A">
        <w:rPr>
          <w:rFonts w:ascii="Times New Roman" w:hAnsi="Times New Roman" w:cs="Times New Roman"/>
        </w:rPr>
        <w:t>You</w:t>
      </w:r>
      <w:r w:rsidR="0059670D" w:rsidRPr="00EC032A">
        <w:rPr>
          <w:rFonts w:ascii="Times New Roman" w:hAnsi="Times New Roman" w:cs="Times New Roman"/>
        </w:rPr>
        <w:t>r child</w:t>
      </w:r>
      <w:r w:rsidRPr="00EC032A">
        <w:rPr>
          <w:rFonts w:ascii="Times New Roman" w:hAnsi="Times New Roman" w:cs="Times New Roman"/>
        </w:rPr>
        <w:t xml:space="preserve"> might benefit from being in this study because </w:t>
      </w:r>
      <w:r w:rsidRPr="00EC032A">
        <w:rPr>
          <w:rFonts w:ascii="Times New Roman" w:hAnsi="Times New Roman" w:cs="Times New Roman"/>
          <w:bCs/>
          <w:i/>
          <w:color w:val="FF0000"/>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0"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0"/>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 xml:space="preserve">There will be no additional costs to you as a result of being in this study. However, routine medical care for your condition (care you would have received whether or not you were in this </w:t>
      </w:r>
      <w:r w:rsidRPr="00B82CB2">
        <w:rPr>
          <w:rFonts w:ascii="Times New Roman" w:eastAsia="Calibri" w:hAnsi="Times New Roman" w:cs="Times New Roman"/>
          <w:sz w:val="24"/>
          <w:szCs w:val="24"/>
        </w:rPr>
        <w:lastRenderedPageBreak/>
        <w:t>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154ABF1A" w14:textId="77777777" w:rsidR="00037293" w:rsidRPr="00037293" w:rsidRDefault="00037293" w:rsidP="00037293">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Pr="00037293">
        <w:rPr>
          <w:rFonts w:ascii="Times New Roman" w:eastAsia="Times New Roman" w:hAnsi="Times New Roman" w:cs="Times New Roman"/>
          <w:b/>
          <w:i/>
          <w:color w:val="FF0000"/>
          <w:sz w:val="24"/>
          <w:szCs w:val="24"/>
        </w:rPr>
        <w:t>Otherwise delete</w:t>
      </w:r>
      <w:r w:rsidRPr="00037293">
        <w:rPr>
          <w:rFonts w:ascii="Times New Roman" w:eastAsia="Times New Roman" w:hAnsi="Times New Roman" w:cs="Times New Roman"/>
          <w:i/>
          <w:color w:val="FF0000"/>
          <w:sz w:val="24"/>
          <w:szCs w:val="24"/>
        </w:rPr>
        <w:t xml:space="preserve">.] </w:t>
      </w:r>
      <w:r w:rsidRPr="00037293">
        <w:rPr>
          <w:rFonts w:ascii="Times New Roman" w:eastAsia="Times New Roman" w:hAnsi="Times New Roman" w:cs="Times New Roman"/>
          <w:sz w:val="24"/>
          <w:szCs w:val="24"/>
        </w:rPr>
        <w:t>A description of this clinical trial</w:t>
      </w:r>
      <w:r w:rsidRPr="00037293">
        <w:rPr>
          <w:rFonts w:ascii="Times New Roman" w:eastAsia="Times New Roman" w:hAnsi="Times New Roman" w:cs="Times New Roman"/>
          <w:color w:val="FF0000"/>
          <w:sz w:val="24"/>
          <w:szCs w:val="24"/>
        </w:rPr>
        <w:t xml:space="preserve"> </w:t>
      </w:r>
      <w:r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 xml:space="preserve">[If your research is NIH funded and you are conducting research involving sensitive, identifiable information, you have automatically received a certificate of confidentiality as a part </w:t>
      </w:r>
      <w:r w:rsidRPr="00037293">
        <w:rPr>
          <w:rFonts w:ascii="Times New Roman" w:eastAsia="Times New Roman" w:hAnsi="Times New Roman" w:cs="Times New Roman"/>
          <w:i/>
          <w:color w:val="FF0000"/>
          <w:sz w:val="24"/>
          <w:szCs w:val="20"/>
        </w:rPr>
        <w:lastRenderedPageBreak/>
        <w:t>of the terms and conditions of the award and are required to include this language. If your research is not NIH funded and you have applied for a certificate of confidentiality, insert this 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w:t>
      </w:r>
      <w:r w:rsidRPr="00037293">
        <w:rPr>
          <w:rFonts w:ascii="Times New Roman" w:eastAsia="Calibri" w:hAnsi="Times New Roman" w:cs="Times New Roman"/>
          <w:color w:val="000000"/>
          <w:sz w:val="24"/>
          <w:szCs w:val="24"/>
        </w:rPr>
        <w:lastRenderedPageBreak/>
        <w:t xml:space="preserve">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79B35D9D" w14:textId="77777777" w:rsidR="00383E2E" w:rsidRDefault="00AB49C9" w:rsidP="00D73070">
      <w:pPr>
        <w:pStyle w:val="BodyText"/>
        <w:rPr>
          <w:sz w:val="22"/>
          <w:szCs w:val="22"/>
        </w:rPr>
      </w:pPr>
      <w:r w:rsidRPr="00EC032A">
        <w:rPr>
          <w:sz w:val="22"/>
          <w:szCs w:val="22"/>
        </w:rPr>
        <w:t xml:space="preserve">Dr. </w:t>
      </w:r>
      <w:r w:rsidR="005418D9">
        <w:rPr>
          <w:sz w:val="22"/>
          <w:szCs w:val="22"/>
        </w:rPr>
        <w:t>Brie Diamon</w:t>
      </w:r>
      <w:r w:rsidR="005F509B">
        <w:rPr>
          <w:sz w:val="22"/>
          <w:szCs w:val="22"/>
        </w:rPr>
        <w:t>d</w:t>
      </w:r>
      <w:r w:rsidR="00D73070" w:rsidRPr="00EC032A">
        <w:rPr>
          <w:sz w:val="22"/>
          <w:szCs w:val="22"/>
        </w:rPr>
        <w:t>, Chair, TCU Institutional R</w:t>
      </w:r>
      <w:r w:rsidR="00A85DA7" w:rsidRPr="00EC032A">
        <w:rPr>
          <w:sz w:val="22"/>
          <w:szCs w:val="22"/>
        </w:rPr>
        <w:t>eview Board, (817) 257-6</w:t>
      </w:r>
      <w:r w:rsidR="005418D9">
        <w:rPr>
          <w:sz w:val="22"/>
          <w:szCs w:val="22"/>
        </w:rPr>
        <w:t>152</w:t>
      </w:r>
      <w:r w:rsidR="001C2102" w:rsidRPr="00EC032A">
        <w:rPr>
          <w:sz w:val="22"/>
          <w:szCs w:val="22"/>
        </w:rPr>
        <w:t xml:space="preserve">, </w:t>
      </w:r>
      <w:r w:rsidR="005418D9">
        <w:rPr>
          <w:sz w:val="22"/>
          <w:szCs w:val="22"/>
        </w:rPr>
        <w:t>b.diamond</w:t>
      </w:r>
      <w:r w:rsidR="00A85DA7" w:rsidRPr="00EC032A">
        <w:rPr>
          <w:sz w:val="22"/>
          <w:szCs w:val="22"/>
        </w:rPr>
        <w:t>@tcu.edu</w:t>
      </w:r>
      <w:r w:rsidR="004628BE" w:rsidRPr="00EC032A">
        <w:rPr>
          <w:sz w:val="22"/>
          <w:szCs w:val="22"/>
        </w:rPr>
        <w:t xml:space="preserve">; or </w:t>
      </w:r>
    </w:p>
    <w:p w14:paraId="0171E32E" w14:textId="7F3C89A4" w:rsidR="004628BE" w:rsidRPr="00EC032A" w:rsidRDefault="00C93E05" w:rsidP="00D73070">
      <w:pPr>
        <w:pStyle w:val="BodyText"/>
        <w:rPr>
          <w:sz w:val="22"/>
          <w:szCs w:val="22"/>
        </w:rPr>
      </w:pPr>
      <w:r w:rsidRPr="00EC032A">
        <w:rPr>
          <w:sz w:val="22"/>
          <w:szCs w:val="22"/>
        </w:rPr>
        <w:t>Dr. Floyd Wormley, Associate</w:t>
      </w:r>
      <w:r w:rsidR="00DB280A" w:rsidRPr="00EC032A">
        <w:rPr>
          <w:sz w:val="22"/>
          <w:szCs w:val="22"/>
        </w:rPr>
        <w:t xml:space="preserve"> Provost of Research, research@tcu.edu</w:t>
      </w:r>
      <w:r w:rsidR="004C79B2">
        <w:rPr>
          <w:sz w:val="22"/>
          <w:szCs w:val="22"/>
        </w:rPr>
        <w:t>.</w:t>
      </w:r>
      <w:r w:rsidR="004C79B2" w:rsidRPr="004C79B2">
        <w:t xml:space="preserve"> </w:t>
      </w:r>
      <w:r w:rsidR="004C79B2">
        <w:t xml:space="preserve">for more information please visit our website </w:t>
      </w:r>
      <w:hyperlink r:id="rId11" w:history="1">
        <w:r w:rsidR="004C79B2" w:rsidRPr="00220082">
          <w:rPr>
            <w:rStyle w:val="Hyperlink"/>
          </w:rPr>
          <w:t>https://research.tcu.edu/research-compliance/irb/for-research-participants/</w:t>
        </w:r>
      </w:hyperlink>
      <w:r w:rsidR="004C79B2">
        <w:t>.</w:t>
      </w:r>
    </w:p>
    <w:p w14:paraId="092510C4" w14:textId="77777777" w:rsidR="004628BE" w:rsidRPr="00EC032A" w:rsidRDefault="004628BE" w:rsidP="00D73070">
      <w:pPr>
        <w:pStyle w:val="BodyText"/>
        <w:rPr>
          <w:sz w:val="22"/>
          <w:szCs w:val="22"/>
        </w:rPr>
      </w:pP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Default="00560091" w:rsidP="00560091">
      <w:pPr>
        <w:rPr>
          <w:rFonts w:ascii="Times New Roman" w:hAnsi="Times New Roman" w:cs="Times New Roman"/>
        </w:rPr>
      </w:pPr>
    </w:p>
    <w:p w14:paraId="7244A569" w14:textId="39C9F9D6" w:rsidR="00F86B82" w:rsidRPr="00F86B82" w:rsidRDefault="00F86B82" w:rsidP="00560091">
      <w:pPr>
        <w:rPr>
          <w:rFonts w:ascii="Times New Roman" w:eastAsia="Calibri" w:hAnsi="Times New Roman" w:cs="Times New Roman"/>
          <w:i/>
          <w:sz w:val="24"/>
          <w:szCs w:val="24"/>
        </w:rPr>
      </w:pPr>
      <w:r w:rsidRPr="00437B2E">
        <w:rPr>
          <w:rFonts w:ascii="Times New Roman" w:eastAsia="Calibri" w:hAnsi="Times New Roman" w:cs="Times New Roman"/>
          <w:b/>
          <w:i/>
          <w:color w:val="FF0000"/>
          <w:sz w:val="24"/>
          <w:szCs w:val="24"/>
        </w:rPr>
        <w:t>(delete signature lines below if obtaining consent online)</w:t>
      </w: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4541E97A" w14:textId="05D58FC8"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F9A74C" w14:textId="77777777" w:rsidR="0059670D" w:rsidRPr="00EC032A" w:rsidRDefault="0059670D" w:rsidP="0059670D">
      <w:pPr>
        <w:rPr>
          <w:rFonts w:ascii="Times New Roman" w:hAnsi="Times New Roman" w:cs="Times New Roman"/>
        </w:rPr>
      </w:pPr>
    </w:p>
    <w:p w14:paraId="0CA6B747" w14:textId="77777777" w:rsidR="0059670D" w:rsidRPr="00EC032A" w:rsidRDefault="0059670D" w:rsidP="0059670D">
      <w:pPr>
        <w:rPr>
          <w:rFonts w:ascii="Times New Roman" w:hAnsi="Times New Roman" w:cs="Times New Roman"/>
          <w:b/>
        </w:rPr>
      </w:pP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22B1C9A2" w:rsidR="0059670D" w:rsidRDefault="0059670D" w:rsidP="00080671">
      <w:pPr>
        <w:jc w:val="both"/>
        <w:rPr>
          <w:rFonts w:ascii="Times New Roman" w:hAnsi="Times New Roman" w:cs="Times New Roman"/>
          <w:i/>
          <w:color w:val="FF0000"/>
        </w:rPr>
      </w:pPr>
    </w:p>
    <w:p w14:paraId="199103AD" w14:textId="77777777" w:rsidR="004C79B2" w:rsidRPr="00EC032A" w:rsidRDefault="004C79B2"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46025699"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2B793910" w:rsidR="00080671" w:rsidRDefault="00080671" w:rsidP="008D3460">
      <w:pPr>
        <w:rPr>
          <w:rFonts w:ascii="Times New Roman" w:hAnsi="Times New Roman" w:cs="Times New Roman"/>
        </w:rPr>
      </w:pPr>
    </w:p>
    <w:p w14:paraId="597DB129" w14:textId="62C10A37" w:rsidR="004C79B2" w:rsidRPr="00EC032A" w:rsidRDefault="004C79B2" w:rsidP="004C79B2">
      <w:pPr>
        <w:rPr>
          <w:rFonts w:ascii="Times New Roman" w:hAnsi="Times New Roman" w:cs="Times New Roman"/>
        </w:rPr>
      </w:pPr>
      <w:r w:rsidRPr="00EC032A">
        <w:rPr>
          <w:rFonts w:ascii="Times New Roman" w:hAnsi="Times New Roman" w:cs="Times New Roman"/>
        </w:rPr>
        <w:t>I agree to allow my child to be video recorded.</w:t>
      </w:r>
      <w:r w:rsidRPr="00EC032A">
        <w:rPr>
          <w:rFonts w:ascii="Times New Roman" w:hAnsi="Times New Roman" w:cs="Times New Roman"/>
        </w:rPr>
        <w:tab/>
        <w:t>Yes _____       No _____</w:t>
      </w:r>
    </w:p>
    <w:p w14:paraId="648EE896" w14:textId="77777777" w:rsidR="004C79B2" w:rsidRPr="00EC032A" w:rsidRDefault="004C79B2"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7D1D0DED"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 xml:space="preserve">Consent to </w:t>
      </w:r>
      <w:r w:rsidR="00B1405D">
        <w:rPr>
          <w:rFonts w:ascii="Times New Roman" w:hAnsi="Times New Roman" w:cs="Times New Roman"/>
          <w:b/>
        </w:rPr>
        <w:t xml:space="preserve">Store &amp; </w:t>
      </w:r>
      <w:r w:rsidRPr="00EC032A">
        <w:rPr>
          <w:rFonts w:ascii="Times New Roman" w:hAnsi="Times New Roman" w:cs="Times New Roman"/>
          <w:b/>
        </w:rPr>
        <w:t>Use Data</w:t>
      </w:r>
      <w:r w:rsidR="004C79B2">
        <w:rPr>
          <w:rFonts w:ascii="Times New Roman" w:hAnsi="Times New Roman" w:cs="Times New Roman"/>
          <w:b/>
        </w:rPr>
        <w:t>/Biospecimens</w:t>
      </w:r>
      <w:r w:rsidRPr="00EC032A">
        <w:rPr>
          <w:rFonts w:ascii="Times New Roman" w:hAnsi="Times New Roman" w:cs="Times New Roman"/>
          <w:b/>
        </w:rPr>
        <w:t xml:space="preserve"> for Future Research</w:t>
      </w:r>
    </w:p>
    <w:p w14:paraId="4709EFA1" w14:textId="77777777" w:rsidR="00080671" w:rsidRPr="00EC032A" w:rsidRDefault="00080671" w:rsidP="00080671">
      <w:pPr>
        <w:rPr>
          <w:rFonts w:ascii="Times New Roman" w:hAnsi="Times New Roman" w:cs="Times New Roman"/>
        </w:rPr>
      </w:pPr>
    </w:p>
    <w:p w14:paraId="014C62A5" w14:textId="64517415"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information may be</w:t>
      </w:r>
      <w:r w:rsidR="00B1405D">
        <w:rPr>
          <w:rFonts w:ascii="Times New Roman" w:hAnsi="Times New Roman" w:cs="Times New Roman"/>
          <w:i/>
        </w:rPr>
        <w:t xml:space="preserve"> stored and</w:t>
      </w:r>
      <w:r w:rsidRPr="00EC032A">
        <w:rPr>
          <w:rFonts w:ascii="Times New Roman" w:hAnsi="Times New Roman" w:cs="Times New Roman"/>
          <w:i/>
        </w:rPr>
        <w:t xml:space="preserve"> shared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Researchers will not contact me for additional permission to use this information.</w:t>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w:t>
      </w:r>
      <w:bookmarkStart w:id="1" w:name="_GoBack"/>
      <w:bookmarkEnd w:id="1"/>
      <w:r w:rsidRPr="00EC032A">
        <w:rPr>
          <w:rFonts w:ascii="Times New Roman" w:hAnsi="Times New Roman" w:cs="Times New Roman"/>
          <w:i/>
        </w:rPr>
        <w:t>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2"/>
      <w:footerReference w:type="default" r:id="rId13"/>
      <w:headerReference w:type="first" r:id="rId14"/>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DFD3" w14:textId="77777777" w:rsidR="004718C7" w:rsidRDefault="004718C7" w:rsidP="00E125B0">
      <w:r>
        <w:separator/>
      </w:r>
    </w:p>
  </w:endnote>
  <w:endnote w:type="continuationSeparator" w:id="0">
    <w:p w14:paraId="129F4C9C" w14:textId="77777777" w:rsidR="004718C7" w:rsidRDefault="004718C7"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2774B366" w14:textId="0FDBBF52" w:rsidR="00EC032A" w:rsidRPr="00EC032A" w:rsidRDefault="00EC032A" w:rsidP="005418D9">
            <w:pPr>
              <w:pStyle w:val="Footer"/>
            </w:pP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EFCE" w14:textId="77777777" w:rsidR="004718C7" w:rsidRDefault="004718C7" w:rsidP="00E125B0">
      <w:r>
        <w:separator/>
      </w:r>
    </w:p>
  </w:footnote>
  <w:footnote w:type="continuationSeparator" w:id="0">
    <w:p w14:paraId="1748BAE1" w14:textId="77777777" w:rsidR="004718C7" w:rsidRDefault="004718C7"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qwUAdE7brCwAAAA="/>
  </w:docVars>
  <w:rsids>
    <w:rsidRoot w:val="00E10E80"/>
    <w:rsid w:val="00001550"/>
    <w:rsid w:val="0000185B"/>
    <w:rsid w:val="000154A2"/>
    <w:rsid w:val="000337F0"/>
    <w:rsid w:val="00037293"/>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83E2E"/>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18C7"/>
    <w:rsid w:val="00473C9A"/>
    <w:rsid w:val="00477B15"/>
    <w:rsid w:val="00484218"/>
    <w:rsid w:val="00492CFB"/>
    <w:rsid w:val="004A6C6E"/>
    <w:rsid w:val="004B02A8"/>
    <w:rsid w:val="004C79B2"/>
    <w:rsid w:val="004E31E4"/>
    <w:rsid w:val="004E3EC8"/>
    <w:rsid w:val="004F2C5D"/>
    <w:rsid w:val="004F778F"/>
    <w:rsid w:val="00524AA3"/>
    <w:rsid w:val="005418D9"/>
    <w:rsid w:val="005432E1"/>
    <w:rsid w:val="00555F14"/>
    <w:rsid w:val="00560091"/>
    <w:rsid w:val="0057684F"/>
    <w:rsid w:val="005776CA"/>
    <w:rsid w:val="0059670D"/>
    <w:rsid w:val="005A1C0F"/>
    <w:rsid w:val="005D0C9B"/>
    <w:rsid w:val="005F206A"/>
    <w:rsid w:val="005F509B"/>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4532"/>
    <w:rsid w:val="00A97AE8"/>
    <w:rsid w:val="00AB43B8"/>
    <w:rsid w:val="00AB49C9"/>
    <w:rsid w:val="00AB6090"/>
    <w:rsid w:val="00AD507D"/>
    <w:rsid w:val="00AE692F"/>
    <w:rsid w:val="00B1405D"/>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tcu.edu/research-compliance/irb/for-research-particip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98E3-D20B-4D5E-B8BA-75C5DE3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Administrator</cp:lastModifiedBy>
  <cp:revision>3</cp:revision>
  <dcterms:created xsi:type="dcterms:W3CDTF">2023-11-15T17:37:00Z</dcterms:created>
  <dcterms:modified xsi:type="dcterms:W3CDTF">2023-12-11T21:29:00Z</dcterms:modified>
  <cp:category>Research Compliance</cp:category>
</cp:coreProperties>
</file>