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DD71" w14:textId="507BB884" w:rsidR="005657CE" w:rsidRPr="005657CE" w:rsidRDefault="005657CE" w:rsidP="005657CE">
      <w:pPr>
        <w:widowControl w:val="0"/>
        <w:autoSpaceDE w:val="0"/>
        <w:autoSpaceDN w:val="0"/>
        <w:spacing w:before="61" w:after="0" w:line="312" w:lineRule="auto"/>
        <w:ind w:left="791" w:right="450"/>
        <w:jc w:val="center"/>
        <w:rPr>
          <w:rFonts w:ascii="Times New Roman" w:eastAsia="Times New Roman" w:hAnsi="Times New Roman" w:cs="Times New Roman"/>
          <w:sz w:val="24"/>
          <w:szCs w:val="24"/>
          <w:lang w:bidi="en-US"/>
        </w:rPr>
      </w:pPr>
      <w:r w:rsidRPr="005657CE">
        <w:rPr>
          <w:rFonts w:ascii="Times New Roman" w:eastAsia="Times New Roman" w:hAnsi="Times New Roman" w:cs="Times New Roman"/>
          <w:sz w:val="24"/>
          <w:szCs w:val="24"/>
          <w:lang w:bidi="en-US"/>
        </w:rPr>
        <w:t xml:space="preserve">Texas Christian University Guidance for Human Subjects-Related Research during the COVID-19 and the Phase </w:t>
      </w:r>
      <w:r w:rsidR="00477B70">
        <w:rPr>
          <w:rFonts w:ascii="Times New Roman" w:eastAsia="Times New Roman" w:hAnsi="Times New Roman" w:cs="Times New Roman"/>
          <w:sz w:val="24"/>
          <w:szCs w:val="24"/>
          <w:lang w:bidi="en-US"/>
        </w:rPr>
        <w:t>III</w:t>
      </w:r>
      <w:r w:rsidR="00477B70" w:rsidRPr="005657CE">
        <w:rPr>
          <w:rFonts w:ascii="Times New Roman" w:eastAsia="Times New Roman" w:hAnsi="Times New Roman" w:cs="Times New Roman"/>
          <w:sz w:val="24"/>
          <w:szCs w:val="24"/>
          <w:lang w:bidi="en-US"/>
        </w:rPr>
        <w:t xml:space="preserve"> </w:t>
      </w:r>
      <w:r w:rsidRPr="005657CE">
        <w:rPr>
          <w:rFonts w:ascii="Times New Roman" w:eastAsia="Times New Roman" w:hAnsi="Times New Roman" w:cs="Times New Roman"/>
          <w:sz w:val="24"/>
          <w:szCs w:val="24"/>
          <w:lang w:bidi="en-US"/>
        </w:rPr>
        <w:t>return to campus/research plan</w:t>
      </w:r>
    </w:p>
    <w:p w14:paraId="52771ACE" w14:textId="2B72701A" w:rsidR="005657CE" w:rsidRPr="005657CE" w:rsidRDefault="005657CE" w:rsidP="005657CE">
      <w:pPr>
        <w:widowControl w:val="0"/>
        <w:autoSpaceDE w:val="0"/>
        <w:autoSpaceDN w:val="0"/>
        <w:spacing w:after="0" w:line="271" w:lineRule="exact"/>
        <w:ind w:left="790" w:right="450"/>
        <w:jc w:val="center"/>
        <w:rPr>
          <w:rFonts w:ascii="Times New Roman" w:eastAsia="Times New Roman" w:hAnsi="Times New Roman" w:cs="Times New Roman"/>
          <w:sz w:val="24"/>
          <w:szCs w:val="24"/>
          <w:lang w:bidi="en-US"/>
        </w:rPr>
      </w:pPr>
      <w:r w:rsidRPr="005657CE">
        <w:rPr>
          <w:rFonts w:ascii="Times New Roman" w:eastAsia="Times New Roman" w:hAnsi="Times New Roman" w:cs="Times New Roman"/>
          <w:sz w:val="24"/>
          <w:szCs w:val="24"/>
          <w:lang w:bidi="en-US"/>
        </w:rPr>
        <w:t xml:space="preserve">Effective August </w:t>
      </w:r>
      <w:r w:rsidR="005B1E0D">
        <w:rPr>
          <w:rFonts w:ascii="Times New Roman" w:eastAsia="Times New Roman" w:hAnsi="Times New Roman" w:cs="Times New Roman"/>
          <w:sz w:val="24"/>
          <w:szCs w:val="24"/>
          <w:lang w:bidi="en-US"/>
        </w:rPr>
        <w:t>19</w:t>
      </w:r>
      <w:r w:rsidRPr="005657CE">
        <w:rPr>
          <w:rFonts w:ascii="Times New Roman" w:eastAsia="Times New Roman" w:hAnsi="Times New Roman" w:cs="Times New Roman"/>
          <w:sz w:val="24"/>
          <w:szCs w:val="24"/>
          <w:lang w:bidi="en-US"/>
        </w:rPr>
        <w:t>, 2020</w:t>
      </w:r>
    </w:p>
    <w:p w14:paraId="0D5E25E2" w14:textId="77777777" w:rsidR="005657CE" w:rsidRPr="005657CE" w:rsidRDefault="005657CE" w:rsidP="00A636AC">
      <w:pPr>
        <w:widowControl w:val="0"/>
        <w:autoSpaceDE w:val="0"/>
        <w:autoSpaceDN w:val="0"/>
        <w:spacing w:after="0" w:line="309" w:lineRule="auto"/>
        <w:ind w:right="113"/>
        <w:jc w:val="both"/>
        <w:rPr>
          <w:rFonts w:ascii="Times New Roman" w:eastAsia="Times New Roman" w:hAnsi="Times New Roman" w:cs="Times New Roman"/>
          <w:sz w:val="24"/>
          <w:szCs w:val="24"/>
          <w:lang w:bidi="en-US"/>
        </w:rPr>
      </w:pPr>
    </w:p>
    <w:p w14:paraId="6FDFFD2E" w14:textId="41152D39" w:rsidR="005657CE"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While</w:t>
      </w:r>
      <w:r w:rsidRPr="005657CE">
        <w:rPr>
          <w:rFonts w:ascii="Times New Roman" w:eastAsia="Times New Roman" w:hAnsi="Times New Roman" w:cs="Times New Roman"/>
          <w:lang w:bidi="en-US"/>
        </w:rPr>
        <w:t xml:space="preserve"> </w:t>
      </w:r>
      <w:r w:rsidR="00D174E6">
        <w:rPr>
          <w:rFonts w:ascii="Times New Roman" w:eastAsia="Times New Roman" w:hAnsi="Times New Roman" w:cs="Times New Roman"/>
          <w:lang w:bidi="en-US"/>
        </w:rPr>
        <w:t xml:space="preserve">the entire </w:t>
      </w:r>
      <w:r w:rsidRPr="005657CE">
        <w:rPr>
          <w:rFonts w:ascii="Times New Roman" w:eastAsia="Times New Roman" w:hAnsi="Times New Roman" w:cs="Times New Roman"/>
          <w:lang w:bidi="en-US"/>
        </w:rPr>
        <w:t>TCU</w:t>
      </w:r>
      <w:r w:rsidR="00D174E6">
        <w:rPr>
          <w:rFonts w:ascii="Times New Roman" w:eastAsia="Times New Roman" w:hAnsi="Times New Roman" w:cs="Times New Roman"/>
          <w:lang w:bidi="en-US"/>
        </w:rPr>
        <w:t xml:space="preserve"> community</w:t>
      </w:r>
      <w:r>
        <w:rPr>
          <w:rFonts w:ascii="Times New Roman" w:eastAsia="Times New Roman" w:hAnsi="Times New Roman" w:cs="Times New Roman"/>
          <w:lang w:bidi="en-US"/>
        </w:rPr>
        <w:t xml:space="preserve"> continues to</w:t>
      </w:r>
      <w:r w:rsidRPr="005657CE">
        <w:rPr>
          <w:rFonts w:ascii="Times New Roman" w:eastAsia="Times New Roman" w:hAnsi="Times New Roman" w:cs="Times New Roman"/>
          <w:lang w:bidi="en-US"/>
        </w:rPr>
        <w:t xml:space="preserve"> </w:t>
      </w:r>
      <w:r w:rsidR="00D174E6">
        <w:rPr>
          <w:rFonts w:ascii="Times New Roman" w:eastAsia="Times New Roman" w:hAnsi="Times New Roman" w:cs="Times New Roman"/>
          <w:lang w:bidi="en-US"/>
        </w:rPr>
        <w:t>navigate</w:t>
      </w:r>
      <w:r w:rsidR="00D174E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 xml:space="preserve">the </w:t>
      </w:r>
      <w:r w:rsidR="00D174E6">
        <w:rPr>
          <w:rFonts w:ascii="Times New Roman" w:eastAsia="Times New Roman" w:hAnsi="Times New Roman" w:cs="Times New Roman"/>
          <w:lang w:bidi="en-US"/>
        </w:rPr>
        <w:t>uncertainty</w:t>
      </w:r>
      <w:r w:rsidR="00D174E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of COVID-</w:t>
      </w:r>
      <w:r w:rsidR="00D174E6">
        <w:rPr>
          <w:rFonts w:ascii="Times New Roman" w:eastAsia="Times New Roman" w:hAnsi="Times New Roman" w:cs="Times New Roman"/>
          <w:lang w:bidi="en-US"/>
        </w:rPr>
        <w:t>19</w:t>
      </w:r>
      <w:r w:rsidRPr="005657CE">
        <w:rPr>
          <w:rFonts w:ascii="Times New Roman" w:eastAsia="Times New Roman" w:hAnsi="Times New Roman" w:cs="Times New Roman"/>
          <w:lang w:bidi="en-US"/>
        </w:rPr>
        <w:t xml:space="preserve">, </w:t>
      </w:r>
      <w:r>
        <w:rPr>
          <w:rFonts w:ascii="Times New Roman" w:eastAsia="Times New Roman" w:hAnsi="Times New Roman" w:cs="Times New Roman"/>
          <w:lang w:bidi="en-US"/>
        </w:rPr>
        <w:t>t</w:t>
      </w:r>
      <w:r w:rsidRPr="005657CE">
        <w:rPr>
          <w:rFonts w:ascii="Times New Roman" w:eastAsia="Times New Roman" w:hAnsi="Times New Roman" w:cs="Times New Roman"/>
          <w:lang w:bidi="en-US"/>
        </w:rPr>
        <w:t>he Office of the Associate Provost for Research and Dean of Graduate Studies</w:t>
      </w:r>
      <w:r w:rsidR="00D174E6">
        <w:rPr>
          <w:rFonts w:ascii="Times New Roman" w:eastAsia="Times New Roman" w:hAnsi="Times New Roman" w:cs="Times New Roman"/>
          <w:lang w:bidi="en-US"/>
        </w:rPr>
        <w:t xml:space="preserve"> is also working</w:t>
      </w:r>
      <w:r w:rsidRPr="005657CE">
        <w:rPr>
          <w:rFonts w:ascii="Times New Roman" w:eastAsia="Times New Roman" w:hAnsi="Times New Roman" w:cs="Times New Roman"/>
          <w:lang w:bidi="en-US"/>
        </w:rPr>
        <w:t xml:space="preserve"> to ensure </w:t>
      </w:r>
      <w:r w:rsidR="00D174E6">
        <w:rPr>
          <w:rFonts w:ascii="Times New Roman" w:eastAsia="Times New Roman" w:hAnsi="Times New Roman" w:cs="Times New Roman"/>
          <w:lang w:bidi="en-US"/>
        </w:rPr>
        <w:t xml:space="preserve">that </w:t>
      </w:r>
      <w:r w:rsidRPr="005657CE">
        <w:rPr>
          <w:rFonts w:ascii="Times New Roman" w:eastAsia="Times New Roman" w:hAnsi="Times New Roman" w:cs="Times New Roman"/>
          <w:lang w:bidi="en-US"/>
        </w:rPr>
        <w:t>TCU research administration</w:t>
      </w:r>
      <w:r w:rsidR="00D174E6">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remain</w:t>
      </w:r>
      <w:r>
        <w:rPr>
          <w:rFonts w:ascii="Times New Roman" w:eastAsia="Times New Roman" w:hAnsi="Times New Roman" w:cs="Times New Roman"/>
          <w:lang w:bidi="en-US"/>
        </w:rPr>
        <w:t>s</w:t>
      </w:r>
      <w:r w:rsidRPr="005657CE">
        <w:rPr>
          <w:rFonts w:ascii="Times New Roman" w:eastAsia="Times New Roman" w:hAnsi="Times New Roman" w:cs="Times New Roman"/>
          <w:lang w:bidi="en-US"/>
        </w:rPr>
        <w:t xml:space="preserve"> available to </w:t>
      </w:r>
      <w:r w:rsidR="00D174E6">
        <w:rPr>
          <w:rFonts w:ascii="Times New Roman" w:eastAsia="Times New Roman" w:hAnsi="Times New Roman" w:cs="Times New Roman"/>
          <w:lang w:bidi="en-US"/>
        </w:rPr>
        <w:t>serve</w:t>
      </w:r>
      <w:r w:rsidR="00D174E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faculty, staff</w:t>
      </w:r>
      <w:r>
        <w:rPr>
          <w:rFonts w:ascii="Times New Roman" w:eastAsia="Times New Roman" w:hAnsi="Times New Roman" w:cs="Times New Roman"/>
          <w:lang w:bidi="en-US"/>
        </w:rPr>
        <w:t>,</w:t>
      </w:r>
      <w:r w:rsidRPr="005657CE">
        <w:rPr>
          <w:rFonts w:ascii="Times New Roman" w:eastAsia="Times New Roman" w:hAnsi="Times New Roman" w:cs="Times New Roman"/>
          <w:lang w:bidi="en-US"/>
        </w:rPr>
        <w:t xml:space="preserve"> and </w:t>
      </w:r>
      <w:r w:rsidR="00D174E6">
        <w:rPr>
          <w:rFonts w:ascii="Times New Roman" w:eastAsia="Times New Roman" w:hAnsi="Times New Roman" w:cs="Times New Roman"/>
          <w:lang w:bidi="en-US"/>
        </w:rPr>
        <w:t xml:space="preserve">the </w:t>
      </w:r>
      <w:r w:rsidRPr="005657CE">
        <w:rPr>
          <w:rFonts w:ascii="Times New Roman" w:eastAsia="Times New Roman" w:hAnsi="Times New Roman" w:cs="Times New Roman"/>
          <w:lang w:bidi="en-US"/>
        </w:rPr>
        <w:t>research community</w:t>
      </w:r>
      <w:r w:rsidR="00D174E6">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Our goal is to enable TCU faculty, staff</w:t>
      </w:r>
      <w:r>
        <w:rPr>
          <w:rFonts w:ascii="Times New Roman" w:eastAsia="Times New Roman" w:hAnsi="Times New Roman" w:cs="Times New Roman"/>
          <w:lang w:bidi="en-US"/>
        </w:rPr>
        <w:t>,</w:t>
      </w:r>
      <w:r w:rsidRPr="005657CE">
        <w:rPr>
          <w:rFonts w:ascii="Times New Roman" w:eastAsia="Times New Roman" w:hAnsi="Times New Roman" w:cs="Times New Roman"/>
          <w:lang w:bidi="en-US"/>
        </w:rPr>
        <w:t xml:space="preserve"> and research</w:t>
      </w:r>
      <w:r w:rsidR="00D174E6">
        <w:rPr>
          <w:rFonts w:ascii="Times New Roman" w:eastAsia="Times New Roman" w:hAnsi="Times New Roman" w:cs="Times New Roman"/>
          <w:lang w:bidi="en-US"/>
        </w:rPr>
        <w:t xml:space="preserve">ers </w:t>
      </w:r>
      <w:r w:rsidRPr="005657CE">
        <w:rPr>
          <w:rFonts w:ascii="Times New Roman" w:eastAsia="Times New Roman" w:hAnsi="Times New Roman" w:cs="Times New Roman"/>
          <w:lang w:bidi="en-US"/>
        </w:rPr>
        <w:t xml:space="preserve">to continue their work while </w:t>
      </w:r>
      <w:r w:rsidR="00D174E6">
        <w:rPr>
          <w:rFonts w:ascii="Times New Roman" w:eastAsia="Times New Roman" w:hAnsi="Times New Roman" w:cs="Times New Roman"/>
          <w:lang w:bidi="en-US"/>
        </w:rPr>
        <w:t>keeping the health and safety of employees, students and the public as our top priority. To that end, f</w:t>
      </w:r>
      <w:r w:rsidRPr="005657CE">
        <w:rPr>
          <w:rFonts w:ascii="Times New Roman" w:eastAsia="Times New Roman" w:hAnsi="Times New Roman" w:cs="Times New Roman"/>
          <w:lang w:bidi="en-US"/>
        </w:rPr>
        <w:t xml:space="preserve">aculty and </w:t>
      </w:r>
      <w:r w:rsidR="00D174E6">
        <w:rPr>
          <w:rFonts w:ascii="Times New Roman" w:eastAsia="Times New Roman" w:hAnsi="Times New Roman" w:cs="Times New Roman"/>
          <w:lang w:bidi="en-US"/>
        </w:rPr>
        <w:t>s</w:t>
      </w:r>
      <w:r w:rsidRPr="005657CE">
        <w:rPr>
          <w:rFonts w:ascii="Times New Roman" w:eastAsia="Times New Roman" w:hAnsi="Times New Roman" w:cs="Times New Roman"/>
          <w:lang w:bidi="en-US"/>
        </w:rPr>
        <w:t>tudents are expected to follow all necessary precautions and use</w:t>
      </w:r>
      <w:r>
        <w:rPr>
          <w:rFonts w:ascii="Times New Roman" w:eastAsia="Times New Roman" w:hAnsi="Times New Roman" w:cs="Times New Roman"/>
          <w:lang w:bidi="en-US"/>
        </w:rPr>
        <w:t xml:space="preserve"> </w:t>
      </w:r>
      <w:r w:rsidR="00C0577C">
        <w:rPr>
          <w:rFonts w:ascii="Times New Roman" w:eastAsia="Times New Roman" w:hAnsi="Times New Roman" w:cs="Times New Roman"/>
          <w:lang w:bidi="en-US"/>
        </w:rPr>
        <w:t>their</w:t>
      </w:r>
      <w:r w:rsidR="00C0577C"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 xml:space="preserve">best judgment to keep research participants and </w:t>
      </w:r>
      <w:r w:rsidR="004D7288">
        <w:rPr>
          <w:rFonts w:ascii="Times New Roman" w:eastAsia="Times New Roman" w:hAnsi="Times New Roman" w:cs="Times New Roman"/>
          <w:lang w:bidi="en-US"/>
        </w:rPr>
        <w:t>research</w:t>
      </w:r>
      <w:r w:rsidRPr="005657CE">
        <w:rPr>
          <w:rFonts w:ascii="Times New Roman" w:eastAsia="Times New Roman" w:hAnsi="Times New Roman" w:cs="Times New Roman"/>
          <w:lang w:bidi="en-US"/>
        </w:rPr>
        <w:t xml:space="preserve"> team members healthy and saf</w:t>
      </w:r>
      <w:r w:rsidR="00D174E6">
        <w:rPr>
          <w:rFonts w:ascii="Times New Roman" w:eastAsia="Times New Roman" w:hAnsi="Times New Roman" w:cs="Times New Roman"/>
          <w:lang w:bidi="en-US"/>
        </w:rPr>
        <w:t>e in accordance with</w:t>
      </w:r>
      <w:r w:rsidRPr="005657CE">
        <w:rPr>
          <w:rFonts w:ascii="Times New Roman" w:eastAsia="Times New Roman" w:hAnsi="Times New Roman" w:cs="Times New Roman"/>
          <w:lang w:bidi="en-US"/>
        </w:rPr>
        <w:t xml:space="preserve"> </w:t>
      </w:r>
      <w:hyperlink r:id="rId5" w:history="1">
        <w:r w:rsidRPr="005657CE">
          <w:rPr>
            <w:rFonts w:ascii="Times New Roman" w:eastAsia="Times New Roman" w:hAnsi="Times New Roman" w:cs="Times New Roman"/>
            <w:color w:val="0000FF"/>
            <w:u w:val="single"/>
            <w:lang w:bidi="en-US"/>
          </w:rPr>
          <w:t>Tarrant County</w:t>
        </w:r>
      </w:hyperlink>
      <w:r w:rsidRPr="005657CE">
        <w:rPr>
          <w:rFonts w:ascii="Times New Roman" w:eastAsia="Times New Roman" w:hAnsi="Times New Roman" w:cs="Times New Roman"/>
          <w:lang w:bidi="en-US"/>
        </w:rPr>
        <w:t xml:space="preserve"> and </w:t>
      </w:r>
      <w:hyperlink r:id="rId6" w:history="1">
        <w:r w:rsidR="00A636AC">
          <w:rPr>
            <w:rFonts w:ascii="Times New Roman" w:eastAsia="Times New Roman" w:hAnsi="Times New Roman" w:cs="Times New Roman"/>
            <w:color w:val="0000FF"/>
            <w:u w:val="single"/>
            <w:lang w:bidi="en-US"/>
          </w:rPr>
          <w:t>CDC</w:t>
        </w:r>
      </w:hyperlink>
      <w:r w:rsidR="0054511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guidelines.</w:t>
      </w:r>
    </w:p>
    <w:p w14:paraId="7F00C2BF" w14:textId="5F9760BE" w:rsidR="00C46C1E"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In efforts to align with TCU’s </w:t>
      </w:r>
      <w:r w:rsidR="00D174E6">
        <w:rPr>
          <w:rFonts w:ascii="Times New Roman" w:eastAsia="Times New Roman" w:hAnsi="Times New Roman" w:cs="Times New Roman"/>
          <w:lang w:bidi="en-US"/>
        </w:rPr>
        <w:t>P</w:t>
      </w:r>
      <w:r>
        <w:rPr>
          <w:rFonts w:ascii="Times New Roman" w:eastAsia="Times New Roman" w:hAnsi="Times New Roman" w:cs="Times New Roman"/>
          <w:lang w:bidi="en-US"/>
        </w:rPr>
        <w:t>hase III plans</w:t>
      </w:r>
      <w:r w:rsidR="00D174E6">
        <w:rPr>
          <w:rFonts w:ascii="Times New Roman" w:eastAsia="Times New Roman" w:hAnsi="Times New Roman" w:cs="Times New Roman"/>
          <w:lang w:bidi="en-US"/>
        </w:rPr>
        <w:t>,</w:t>
      </w:r>
      <w:r w:rsidR="007B4ED9">
        <w:rPr>
          <w:rFonts w:ascii="Times New Roman" w:eastAsia="Times New Roman" w:hAnsi="Times New Roman" w:cs="Times New Roman"/>
          <w:lang w:bidi="en-US"/>
        </w:rPr>
        <w:t xml:space="preserve"> direct in-person </w:t>
      </w:r>
      <w:r>
        <w:rPr>
          <w:rFonts w:ascii="Times New Roman" w:eastAsia="Times New Roman" w:hAnsi="Times New Roman" w:cs="Times New Roman"/>
          <w:lang w:bidi="en-US"/>
        </w:rPr>
        <w:t xml:space="preserve">research and lab spaces will </w:t>
      </w:r>
      <w:r w:rsidR="00D174E6">
        <w:rPr>
          <w:rFonts w:ascii="Times New Roman" w:eastAsia="Times New Roman" w:hAnsi="Times New Roman" w:cs="Times New Roman"/>
          <w:lang w:bidi="en-US"/>
        </w:rPr>
        <w:t xml:space="preserve">be </w:t>
      </w:r>
      <w:r>
        <w:rPr>
          <w:rFonts w:ascii="Times New Roman" w:eastAsia="Times New Roman" w:hAnsi="Times New Roman" w:cs="Times New Roman"/>
          <w:lang w:bidi="en-US"/>
        </w:rPr>
        <w:t>allow</w:t>
      </w:r>
      <w:r w:rsidR="00D174E6">
        <w:rPr>
          <w:rFonts w:ascii="Times New Roman" w:eastAsia="Times New Roman" w:hAnsi="Times New Roman" w:cs="Times New Roman"/>
          <w:lang w:bidi="en-US"/>
        </w:rPr>
        <w:t>ed</w:t>
      </w:r>
      <w:r>
        <w:rPr>
          <w:rFonts w:ascii="Times New Roman" w:eastAsia="Times New Roman" w:hAnsi="Times New Roman" w:cs="Times New Roman"/>
          <w:lang w:bidi="en-US"/>
        </w:rPr>
        <w:t xml:space="preserve"> to resume</w:t>
      </w:r>
      <w:r w:rsidR="007B4ED9">
        <w:rPr>
          <w:rFonts w:ascii="Times New Roman" w:eastAsia="Times New Roman" w:hAnsi="Times New Roman" w:cs="Times New Roman"/>
          <w:lang w:bidi="en-US"/>
        </w:rPr>
        <w:t xml:space="preserve"> on August 17, 2020 in accordance with the guidelines outlined below</w:t>
      </w:r>
      <w:r>
        <w:rPr>
          <w:rFonts w:ascii="Times New Roman" w:eastAsia="Times New Roman" w:hAnsi="Times New Roman" w:cs="Times New Roman"/>
          <w:lang w:bidi="en-US"/>
        </w:rPr>
        <w:t>.</w:t>
      </w:r>
      <w:r w:rsidR="004B2BC1">
        <w:rPr>
          <w:rFonts w:ascii="Times New Roman" w:eastAsia="Times New Roman" w:hAnsi="Times New Roman" w:cs="Times New Roman"/>
          <w:lang w:bidi="en-US"/>
        </w:rPr>
        <w:t xml:space="preserve"> </w:t>
      </w:r>
      <w:r w:rsidR="004B2BC1" w:rsidRPr="00852DFB">
        <w:rPr>
          <w:rFonts w:ascii="Times New Roman" w:eastAsia="Times New Roman" w:hAnsi="Times New Roman" w:cs="Times New Roman"/>
          <w:b/>
          <w:lang w:bidi="en-US"/>
        </w:rPr>
        <w:t xml:space="preserve">Please note that this </w:t>
      </w:r>
      <w:r w:rsidR="007B4ED9">
        <w:rPr>
          <w:rFonts w:ascii="Times New Roman" w:eastAsia="Times New Roman" w:hAnsi="Times New Roman" w:cs="Times New Roman"/>
          <w:b/>
          <w:lang w:bidi="en-US"/>
        </w:rPr>
        <w:t>may</w:t>
      </w:r>
      <w:r w:rsidR="004B2BC1" w:rsidRPr="00852DFB">
        <w:rPr>
          <w:rFonts w:ascii="Times New Roman" w:eastAsia="Times New Roman" w:hAnsi="Times New Roman" w:cs="Times New Roman"/>
          <w:b/>
          <w:lang w:bidi="en-US"/>
        </w:rPr>
        <w:t xml:space="preserve"> change at any time </w:t>
      </w:r>
      <w:r w:rsidR="007B4ED9">
        <w:rPr>
          <w:rFonts w:ascii="Times New Roman" w:eastAsia="Times New Roman" w:hAnsi="Times New Roman" w:cs="Times New Roman"/>
          <w:b/>
          <w:lang w:bidi="en-US"/>
        </w:rPr>
        <w:t>due to the</w:t>
      </w:r>
      <w:r w:rsidR="004B2BC1" w:rsidRPr="00852DFB">
        <w:rPr>
          <w:rFonts w:ascii="Times New Roman" w:eastAsia="Times New Roman" w:hAnsi="Times New Roman" w:cs="Times New Roman"/>
          <w:b/>
          <w:lang w:bidi="en-US"/>
        </w:rPr>
        <w:t xml:space="preserve"> </w:t>
      </w:r>
      <w:r w:rsidR="007B4ED9">
        <w:rPr>
          <w:rFonts w:ascii="Times New Roman" w:eastAsia="Times New Roman" w:hAnsi="Times New Roman" w:cs="Times New Roman"/>
          <w:b/>
          <w:lang w:bidi="en-US"/>
        </w:rPr>
        <w:t>evolving nature of this pandemic</w:t>
      </w:r>
      <w:r w:rsidR="004B2BC1">
        <w:rPr>
          <w:rFonts w:ascii="Times New Roman" w:eastAsia="Times New Roman" w:hAnsi="Times New Roman" w:cs="Times New Roman"/>
          <w:lang w:bidi="en-US"/>
        </w:rPr>
        <w:t>.</w:t>
      </w:r>
      <w:r>
        <w:rPr>
          <w:rFonts w:ascii="Times New Roman" w:eastAsia="Times New Roman" w:hAnsi="Times New Roman" w:cs="Times New Roman"/>
          <w:lang w:bidi="en-US"/>
        </w:rPr>
        <w:t xml:space="preserve"> Per TCU’s </w:t>
      </w:r>
      <w:r w:rsidR="007B4ED9">
        <w:rPr>
          <w:rFonts w:ascii="Times New Roman" w:eastAsia="Times New Roman" w:hAnsi="Times New Roman" w:cs="Times New Roman"/>
          <w:lang w:bidi="en-US"/>
        </w:rPr>
        <w:t>R</w:t>
      </w:r>
      <w:r>
        <w:rPr>
          <w:rFonts w:ascii="Times New Roman" w:eastAsia="Times New Roman" w:hAnsi="Times New Roman" w:cs="Times New Roman"/>
          <w:lang w:bidi="en-US"/>
        </w:rPr>
        <w:t xml:space="preserve">eturn to </w:t>
      </w:r>
      <w:r w:rsidR="007B4ED9">
        <w:rPr>
          <w:rFonts w:ascii="Times New Roman" w:eastAsia="Times New Roman" w:hAnsi="Times New Roman" w:cs="Times New Roman"/>
          <w:lang w:bidi="en-US"/>
        </w:rPr>
        <w:t>C</w:t>
      </w:r>
      <w:r>
        <w:rPr>
          <w:rFonts w:ascii="Times New Roman" w:eastAsia="Times New Roman" w:hAnsi="Times New Roman" w:cs="Times New Roman"/>
          <w:lang w:bidi="en-US"/>
        </w:rPr>
        <w:t xml:space="preserve">ampus </w:t>
      </w:r>
      <w:r w:rsidR="007B4ED9">
        <w:rPr>
          <w:rFonts w:ascii="Times New Roman" w:eastAsia="Times New Roman" w:hAnsi="Times New Roman" w:cs="Times New Roman"/>
          <w:lang w:bidi="en-US"/>
        </w:rPr>
        <w:t>P</w:t>
      </w:r>
      <w:r>
        <w:rPr>
          <w:rFonts w:ascii="Times New Roman" w:eastAsia="Times New Roman" w:hAnsi="Times New Roman" w:cs="Times New Roman"/>
          <w:lang w:bidi="en-US"/>
        </w:rPr>
        <w:t>lan, research spaces and lab</w:t>
      </w:r>
      <w:r w:rsidRPr="005657CE">
        <w:rPr>
          <w:rFonts w:ascii="Times New Roman" w:eastAsia="Times New Roman" w:hAnsi="Times New Roman" w:cs="Times New Roman"/>
          <w:lang w:bidi="en-US"/>
        </w:rPr>
        <w:t xml:space="preserve"> spaces will operate at reduced capacities. TCU Facilities will provide and install signage with appropriate guidance for physical distancing.</w:t>
      </w:r>
    </w:p>
    <w:p w14:paraId="7E8D611D" w14:textId="7FBB7914" w:rsidR="00852DFB" w:rsidRPr="00852DFB" w:rsidRDefault="00852DFB" w:rsidP="005657CE">
      <w:pPr>
        <w:jc w:val="both"/>
        <w:rPr>
          <w:rFonts w:ascii="Times New Roman" w:eastAsia="Times New Roman" w:hAnsi="Times New Roman" w:cs="Times New Roman"/>
          <w:b/>
          <w:lang w:bidi="en-US"/>
        </w:rPr>
      </w:pPr>
      <w:r w:rsidRPr="00852DFB">
        <w:rPr>
          <w:rFonts w:ascii="Times New Roman" w:eastAsia="Times New Roman" w:hAnsi="Times New Roman" w:cs="Times New Roman"/>
          <w:b/>
          <w:lang w:bidi="en-US"/>
        </w:rPr>
        <w:t xml:space="preserve">Guidelines for </w:t>
      </w:r>
      <w:r>
        <w:rPr>
          <w:rFonts w:ascii="Times New Roman" w:eastAsia="Times New Roman" w:hAnsi="Times New Roman" w:cs="Times New Roman"/>
          <w:b/>
          <w:lang w:bidi="en-US"/>
        </w:rPr>
        <w:t>R</w:t>
      </w:r>
      <w:r w:rsidRPr="00852DFB">
        <w:rPr>
          <w:rFonts w:ascii="Times New Roman" w:eastAsia="Times New Roman" w:hAnsi="Times New Roman" w:cs="Times New Roman"/>
          <w:b/>
          <w:lang w:bidi="en-US"/>
        </w:rPr>
        <w:t xml:space="preserve">esuming </w:t>
      </w:r>
      <w:r>
        <w:rPr>
          <w:rFonts w:ascii="Times New Roman" w:eastAsia="Times New Roman" w:hAnsi="Times New Roman" w:cs="Times New Roman"/>
          <w:b/>
          <w:lang w:bidi="en-US"/>
        </w:rPr>
        <w:t>I</w:t>
      </w:r>
      <w:r w:rsidRPr="00852DFB">
        <w:rPr>
          <w:rFonts w:ascii="Times New Roman" w:eastAsia="Times New Roman" w:hAnsi="Times New Roman" w:cs="Times New Roman"/>
          <w:b/>
          <w:lang w:bidi="en-US"/>
        </w:rPr>
        <w:t xml:space="preserve">n-person </w:t>
      </w:r>
      <w:r>
        <w:rPr>
          <w:rFonts w:ascii="Times New Roman" w:eastAsia="Times New Roman" w:hAnsi="Times New Roman" w:cs="Times New Roman"/>
          <w:b/>
          <w:lang w:bidi="en-US"/>
        </w:rPr>
        <w:t>R</w:t>
      </w:r>
      <w:r w:rsidRPr="00852DFB">
        <w:rPr>
          <w:rFonts w:ascii="Times New Roman" w:eastAsia="Times New Roman" w:hAnsi="Times New Roman" w:cs="Times New Roman"/>
          <w:b/>
          <w:lang w:bidi="en-US"/>
        </w:rPr>
        <w:t>esearch</w:t>
      </w:r>
      <w:r w:rsidR="00D03368">
        <w:rPr>
          <w:rFonts w:ascii="Times New Roman" w:eastAsia="Times New Roman" w:hAnsi="Times New Roman" w:cs="Times New Roman"/>
          <w:b/>
          <w:lang w:bidi="en-US"/>
        </w:rPr>
        <w:t xml:space="preserve"> </w:t>
      </w:r>
      <w:proofErr w:type="gramStart"/>
      <w:r w:rsidR="00D03368" w:rsidRPr="001866AD">
        <w:rPr>
          <w:rFonts w:ascii="Times New Roman" w:eastAsia="Times New Roman" w:hAnsi="Times New Roman" w:cs="Times New Roman"/>
          <w:b/>
          <w:lang w:bidi="en-US"/>
        </w:rPr>
        <w:t>On</w:t>
      </w:r>
      <w:proofErr w:type="gramEnd"/>
      <w:r w:rsidR="00D03368" w:rsidRPr="001866AD">
        <w:rPr>
          <w:rFonts w:ascii="Times New Roman" w:eastAsia="Times New Roman" w:hAnsi="Times New Roman" w:cs="Times New Roman"/>
          <w:b/>
          <w:lang w:bidi="en-US"/>
        </w:rPr>
        <w:t xml:space="preserve"> Campus</w:t>
      </w:r>
    </w:p>
    <w:p w14:paraId="4AC8B1CB" w14:textId="653AFE6F" w:rsidR="00D856E5" w:rsidRDefault="00D856E5" w:rsidP="00D856E5">
      <w:pPr>
        <w:pStyle w:val="ListParagraph"/>
        <w:numPr>
          <w:ilvl w:val="0"/>
          <w:numId w:val="3"/>
        </w:numPr>
        <w:rPr>
          <w:rFonts w:ascii="Times New Roman" w:eastAsia="Times New Roman" w:hAnsi="Times New Roman" w:cs="Times New Roman"/>
          <w:lang w:bidi="en-US"/>
        </w:rPr>
      </w:pPr>
      <w:r w:rsidRPr="00D856E5">
        <w:rPr>
          <w:rFonts w:ascii="Times New Roman" w:eastAsia="Times New Roman" w:hAnsi="Times New Roman" w:cs="Times New Roman"/>
          <w:b/>
          <w:lang w:bidi="en-US"/>
        </w:rPr>
        <w:t xml:space="preserve">All </w:t>
      </w:r>
      <w:r>
        <w:rPr>
          <w:rFonts w:ascii="Times New Roman" w:eastAsia="Times New Roman" w:hAnsi="Times New Roman" w:cs="Times New Roman"/>
          <w:b/>
          <w:lang w:bidi="en-US"/>
        </w:rPr>
        <w:t xml:space="preserve">on-campus </w:t>
      </w:r>
      <w:r w:rsidRPr="00D856E5">
        <w:rPr>
          <w:rFonts w:ascii="Times New Roman" w:eastAsia="Times New Roman" w:hAnsi="Times New Roman" w:cs="Times New Roman"/>
          <w:b/>
          <w:lang w:bidi="en-US"/>
        </w:rPr>
        <w:t>research participants must be TCU faculty, students</w:t>
      </w:r>
      <w:r>
        <w:rPr>
          <w:rFonts w:ascii="Times New Roman" w:eastAsia="Times New Roman" w:hAnsi="Times New Roman" w:cs="Times New Roman"/>
          <w:b/>
          <w:lang w:bidi="en-US"/>
        </w:rPr>
        <w:t>,</w:t>
      </w:r>
      <w:r w:rsidRPr="00D856E5">
        <w:rPr>
          <w:rFonts w:ascii="Times New Roman" w:eastAsia="Times New Roman" w:hAnsi="Times New Roman" w:cs="Times New Roman"/>
          <w:b/>
          <w:lang w:bidi="en-US"/>
        </w:rPr>
        <w:t xml:space="preserve"> or staff.</w:t>
      </w:r>
      <w:r>
        <w:rPr>
          <w:rFonts w:ascii="Times New Roman" w:eastAsia="Times New Roman" w:hAnsi="Times New Roman" w:cs="Times New Roman"/>
          <w:lang w:bidi="en-US"/>
        </w:rPr>
        <w:t xml:space="preserve"> </w:t>
      </w:r>
      <w:r w:rsidRPr="007060DB">
        <w:rPr>
          <w:rFonts w:ascii="Times New Roman" w:eastAsia="Times New Roman" w:hAnsi="Times New Roman" w:cs="Times New Roman"/>
          <w:lang w:bidi="en-US"/>
        </w:rPr>
        <w:t xml:space="preserve">Research participants </w:t>
      </w:r>
      <w:r w:rsidRPr="00D856E5">
        <w:rPr>
          <w:rFonts w:ascii="Times New Roman" w:eastAsia="Times New Roman" w:hAnsi="Times New Roman" w:cs="Times New Roman"/>
          <w:lang w:bidi="en-US"/>
        </w:rPr>
        <w:t>who are not</w:t>
      </w:r>
      <w:r w:rsidRPr="007060DB">
        <w:rPr>
          <w:rFonts w:ascii="Times New Roman" w:eastAsia="Times New Roman" w:hAnsi="Times New Roman" w:cs="Times New Roman"/>
          <w:lang w:bidi="en-US"/>
        </w:rPr>
        <w:t xml:space="preserve"> TCU students, faculty, or staff </w:t>
      </w:r>
      <w:r>
        <w:rPr>
          <w:rFonts w:ascii="Times New Roman" w:eastAsia="Times New Roman" w:hAnsi="Times New Roman" w:cs="Times New Roman"/>
          <w:lang w:bidi="en-US"/>
        </w:rPr>
        <w:t>may</w:t>
      </w:r>
      <w:r w:rsidRPr="007060DB">
        <w:rPr>
          <w:rFonts w:ascii="Times New Roman" w:eastAsia="Times New Roman" w:hAnsi="Times New Roman" w:cs="Times New Roman"/>
          <w:lang w:bidi="en-US"/>
        </w:rPr>
        <w:t xml:space="preserve"> not come on campus to participate in research</w:t>
      </w:r>
      <w:r>
        <w:rPr>
          <w:rFonts w:ascii="Times New Roman" w:eastAsia="Times New Roman" w:hAnsi="Times New Roman" w:cs="Times New Roman"/>
          <w:lang w:bidi="en-US"/>
        </w:rPr>
        <w:t xml:space="preserve">. Instead, these researchers </w:t>
      </w:r>
      <w:r w:rsidRPr="007060DB">
        <w:rPr>
          <w:rFonts w:ascii="Times New Roman" w:eastAsia="Times New Roman" w:hAnsi="Times New Roman" w:cs="Times New Roman"/>
          <w:lang w:bidi="en-US"/>
        </w:rPr>
        <w:t>should</w:t>
      </w:r>
      <w:r w:rsidR="002A1ABB">
        <w:rPr>
          <w:rFonts w:ascii="Times New Roman" w:eastAsia="Times New Roman" w:hAnsi="Times New Roman" w:cs="Times New Roman"/>
          <w:lang w:bidi="en-US"/>
        </w:rPr>
        <w:t xml:space="preserve"> </w:t>
      </w:r>
      <w:r w:rsidRPr="007060DB">
        <w:rPr>
          <w:rFonts w:ascii="Times New Roman" w:eastAsia="Times New Roman" w:hAnsi="Times New Roman" w:cs="Times New Roman"/>
          <w:lang w:bidi="en-US"/>
        </w:rPr>
        <w:t>continue to utilize remote efforts</w:t>
      </w:r>
      <w:r>
        <w:rPr>
          <w:rFonts w:ascii="Times New Roman" w:eastAsia="Times New Roman" w:hAnsi="Times New Roman" w:cs="Times New Roman"/>
          <w:lang w:bidi="en-US"/>
        </w:rPr>
        <w:t xml:space="preserve"> (e.g., online surveys, Zoom, phone, etc.)</w:t>
      </w:r>
      <w:r w:rsidRPr="007060DB">
        <w:rPr>
          <w:rFonts w:ascii="Times New Roman" w:eastAsia="Times New Roman" w:hAnsi="Times New Roman" w:cs="Times New Roman"/>
          <w:lang w:bidi="en-US"/>
        </w:rPr>
        <w:t xml:space="preserve"> to conduct the</w:t>
      </w:r>
      <w:r>
        <w:rPr>
          <w:rFonts w:ascii="Times New Roman" w:eastAsia="Times New Roman" w:hAnsi="Times New Roman" w:cs="Times New Roman"/>
          <w:lang w:bidi="en-US"/>
        </w:rPr>
        <w:t>ir</w:t>
      </w:r>
      <w:r w:rsidRPr="007060DB">
        <w:rPr>
          <w:rFonts w:ascii="Times New Roman" w:eastAsia="Times New Roman" w:hAnsi="Times New Roman" w:cs="Times New Roman"/>
          <w:lang w:bidi="en-US"/>
        </w:rPr>
        <w:t xml:space="preserve"> research. </w:t>
      </w:r>
    </w:p>
    <w:p w14:paraId="63A50666" w14:textId="233FCDA1" w:rsidR="00294700" w:rsidRPr="00D856E5" w:rsidRDefault="00294700" w:rsidP="00D856E5">
      <w:pPr>
        <w:pStyle w:val="ListParagraph"/>
        <w:numPr>
          <w:ilvl w:val="0"/>
          <w:numId w:val="3"/>
        </w:numPr>
        <w:rPr>
          <w:rFonts w:ascii="Times New Roman" w:eastAsia="Times New Roman" w:hAnsi="Times New Roman" w:cs="Times New Roman"/>
          <w:lang w:bidi="en-US"/>
        </w:rPr>
      </w:pPr>
      <w:r w:rsidRPr="00294700">
        <w:rPr>
          <w:rFonts w:ascii="Times New Roman" w:eastAsia="Times New Roman" w:hAnsi="Times New Roman" w:cs="Times New Roman"/>
          <w:lang w:bidi="en-US"/>
        </w:rPr>
        <w:t>Schedule participants so there is no congregating in research settings.</w:t>
      </w:r>
    </w:p>
    <w:p w14:paraId="1679283C" w14:textId="4EE17071" w:rsidR="00E17389" w:rsidRDefault="007B4ED9" w:rsidP="00852DFB">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B</w:t>
      </w:r>
      <w:r w:rsidR="005657CE" w:rsidRPr="00852DFB">
        <w:rPr>
          <w:rFonts w:ascii="Times New Roman" w:eastAsia="Times New Roman" w:hAnsi="Times New Roman" w:cs="Times New Roman"/>
          <w:lang w:bidi="en-US"/>
        </w:rPr>
        <w:t xml:space="preserve">efore </w:t>
      </w:r>
      <w:r>
        <w:rPr>
          <w:rFonts w:ascii="Times New Roman" w:eastAsia="Times New Roman" w:hAnsi="Times New Roman" w:cs="Times New Roman"/>
          <w:lang w:bidi="en-US"/>
        </w:rPr>
        <w:t>researchers or participants</w:t>
      </w:r>
      <w:r w:rsidR="005657CE" w:rsidRPr="00852DFB">
        <w:rPr>
          <w:rFonts w:ascii="Times New Roman" w:eastAsia="Times New Roman" w:hAnsi="Times New Roman" w:cs="Times New Roman"/>
          <w:lang w:bidi="en-US"/>
        </w:rPr>
        <w:t xml:space="preserve"> enter </w:t>
      </w:r>
      <w:r>
        <w:rPr>
          <w:rFonts w:ascii="Times New Roman" w:eastAsia="Times New Roman" w:hAnsi="Times New Roman" w:cs="Times New Roman"/>
          <w:lang w:bidi="en-US"/>
        </w:rPr>
        <w:t xml:space="preserve">research or </w:t>
      </w:r>
      <w:r w:rsidR="005657CE" w:rsidRPr="00852DFB">
        <w:rPr>
          <w:rFonts w:ascii="Times New Roman" w:eastAsia="Times New Roman" w:hAnsi="Times New Roman" w:cs="Times New Roman"/>
          <w:lang w:bidi="en-US"/>
        </w:rPr>
        <w:t>lab</w:t>
      </w:r>
      <w:r>
        <w:rPr>
          <w:rFonts w:ascii="Times New Roman" w:eastAsia="Times New Roman" w:hAnsi="Times New Roman" w:cs="Times New Roman"/>
          <w:lang w:bidi="en-US"/>
        </w:rPr>
        <w:t xml:space="preserve"> spaces, </w:t>
      </w:r>
      <w:r w:rsidR="005657CE" w:rsidRPr="00852DFB">
        <w:rPr>
          <w:rFonts w:ascii="Times New Roman" w:eastAsia="Times New Roman" w:hAnsi="Times New Roman" w:cs="Times New Roman"/>
          <w:lang w:bidi="en-US"/>
        </w:rPr>
        <w:t xml:space="preserve">a mechanism for pre-screening should be put in place. </w:t>
      </w:r>
      <w:r>
        <w:rPr>
          <w:rFonts w:ascii="Times New Roman" w:eastAsia="Times New Roman" w:hAnsi="Times New Roman" w:cs="Times New Roman"/>
          <w:lang w:bidi="en-US"/>
        </w:rPr>
        <w:t>Researchers should</w:t>
      </w:r>
      <w:r w:rsidR="005657CE" w:rsidRPr="00852DFB">
        <w:rPr>
          <w:rFonts w:ascii="Times New Roman" w:eastAsia="Times New Roman" w:hAnsi="Times New Roman" w:cs="Times New Roman"/>
          <w:lang w:bidi="en-US"/>
        </w:rPr>
        <w:t xml:space="preserve"> instruct participants to notify the </w:t>
      </w:r>
      <w:r>
        <w:rPr>
          <w:rFonts w:ascii="Times New Roman" w:eastAsia="Times New Roman" w:hAnsi="Times New Roman" w:cs="Times New Roman"/>
          <w:lang w:bidi="en-US"/>
        </w:rPr>
        <w:t>research</w:t>
      </w:r>
      <w:r w:rsidRPr="00852DFB">
        <w:rPr>
          <w:rFonts w:ascii="Times New Roman" w:eastAsia="Times New Roman" w:hAnsi="Times New Roman" w:cs="Times New Roman"/>
          <w:lang w:bidi="en-US"/>
        </w:rPr>
        <w:t xml:space="preserve"> </w:t>
      </w:r>
      <w:r w:rsidR="005657CE" w:rsidRPr="00852DFB">
        <w:rPr>
          <w:rFonts w:ascii="Times New Roman" w:eastAsia="Times New Roman" w:hAnsi="Times New Roman" w:cs="Times New Roman"/>
          <w:lang w:bidi="en-US"/>
        </w:rPr>
        <w:t>team</w:t>
      </w:r>
      <w:r w:rsidR="0061683D">
        <w:rPr>
          <w:rFonts w:ascii="Times New Roman" w:eastAsia="Times New Roman" w:hAnsi="Times New Roman" w:cs="Times New Roman"/>
          <w:lang w:bidi="en-US"/>
        </w:rPr>
        <w:t>,</w:t>
      </w:r>
      <w:r w:rsidR="005657CE" w:rsidRPr="00852DFB">
        <w:rPr>
          <w:rFonts w:ascii="Times New Roman" w:eastAsia="Times New Roman" w:hAnsi="Times New Roman" w:cs="Times New Roman"/>
          <w:lang w:bidi="en-US"/>
        </w:rPr>
        <w:t xml:space="preserve"> before </w:t>
      </w:r>
      <w:r w:rsidR="00CB3F11">
        <w:rPr>
          <w:rFonts w:ascii="Times New Roman" w:eastAsia="Times New Roman" w:hAnsi="Times New Roman" w:cs="Times New Roman"/>
          <w:lang w:bidi="en-US"/>
        </w:rPr>
        <w:t>their scheduled study visit</w:t>
      </w:r>
      <w:r w:rsidR="0061683D">
        <w:rPr>
          <w:rFonts w:ascii="Times New Roman" w:eastAsia="Times New Roman" w:hAnsi="Times New Roman" w:cs="Times New Roman"/>
          <w:lang w:bidi="en-US"/>
        </w:rPr>
        <w:t>,</w:t>
      </w:r>
      <w:r w:rsidR="005657CE" w:rsidRPr="00852DFB">
        <w:rPr>
          <w:rFonts w:ascii="Times New Roman" w:eastAsia="Times New Roman" w:hAnsi="Times New Roman" w:cs="Times New Roman"/>
          <w:lang w:bidi="en-US"/>
        </w:rPr>
        <w:t xml:space="preserve"> if they have </w:t>
      </w:r>
      <w:r>
        <w:rPr>
          <w:rFonts w:ascii="Times New Roman" w:eastAsia="Times New Roman" w:hAnsi="Times New Roman" w:cs="Times New Roman"/>
          <w:lang w:bidi="en-US"/>
        </w:rPr>
        <w:t xml:space="preserve">a </w:t>
      </w:r>
      <w:r w:rsidR="005657CE" w:rsidRPr="00852DFB">
        <w:rPr>
          <w:rFonts w:ascii="Times New Roman" w:eastAsia="Times New Roman" w:hAnsi="Times New Roman" w:cs="Times New Roman"/>
          <w:lang w:bidi="en-US"/>
        </w:rPr>
        <w:t>fever or symptoms of COVID-1</w:t>
      </w:r>
      <w:r w:rsidR="00852DFB">
        <w:rPr>
          <w:rFonts w:ascii="Times New Roman" w:eastAsia="Times New Roman" w:hAnsi="Times New Roman" w:cs="Times New Roman"/>
          <w:lang w:bidi="en-US"/>
        </w:rPr>
        <w:t>9</w:t>
      </w:r>
      <w:r>
        <w:rPr>
          <w:rFonts w:ascii="Times New Roman" w:eastAsia="Times New Roman" w:hAnsi="Times New Roman" w:cs="Times New Roman"/>
          <w:lang w:bidi="en-US"/>
        </w:rPr>
        <w:t>.</w:t>
      </w:r>
      <w:r w:rsidR="00545116">
        <w:rPr>
          <w:rFonts w:ascii="Times New Roman" w:eastAsia="Times New Roman" w:hAnsi="Times New Roman" w:cs="Times New Roman"/>
          <w:lang w:bidi="en-US"/>
        </w:rPr>
        <w:t xml:space="preserve"> </w:t>
      </w:r>
      <w:r w:rsidR="000D30CE">
        <w:rPr>
          <w:rFonts w:ascii="Times New Roman" w:eastAsia="Times New Roman" w:hAnsi="Times New Roman" w:cs="Times New Roman"/>
          <w:lang w:bidi="en-US"/>
        </w:rPr>
        <w:t>They should then be a</w:t>
      </w:r>
      <w:r w:rsidR="00545116">
        <w:rPr>
          <w:rFonts w:ascii="Times New Roman" w:eastAsia="Times New Roman" w:hAnsi="Times New Roman" w:cs="Times New Roman"/>
          <w:lang w:bidi="en-US"/>
        </w:rPr>
        <w:t>llow</w:t>
      </w:r>
      <w:r w:rsidR="000D30CE">
        <w:rPr>
          <w:rFonts w:ascii="Times New Roman" w:eastAsia="Times New Roman" w:hAnsi="Times New Roman" w:cs="Times New Roman"/>
          <w:lang w:bidi="en-US"/>
        </w:rPr>
        <w:t>ed</w:t>
      </w:r>
      <w:r w:rsidR="00545116">
        <w:rPr>
          <w:rFonts w:ascii="Times New Roman" w:eastAsia="Times New Roman" w:hAnsi="Times New Roman" w:cs="Times New Roman"/>
          <w:lang w:bidi="en-US"/>
        </w:rPr>
        <w:t xml:space="preserve"> to reschedule or cancel their study visit.</w:t>
      </w:r>
    </w:p>
    <w:p w14:paraId="1CD30E89" w14:textId="3D2B7725" w:rsidR="00545116" w:rsidRDefault="00545116" w:rsidP="00852DFB">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Example</w:t>
      </w:r>
      <w:r w:rsidR="000D30CE">
        <w:rPr>
          <w:rFonts w:ascii="Times New Roman" w:eastAsia="Times New Roman" w:hAnsi="Times New Roman" w:cs="Times New Roman"/>
          <w:lang w:bidi="en-US"/>
        </w:rPr>
        <w:t>s</w:t>
      </w:r>
      <w:r>
        <w:rPr>
          <w:rFonts w:ascii="Times New Roman" w:eastAsia="Times New Roman" w:hAnsi="Times New Roman" w:cs="Times New Roman"/>
          <w:lang w:bidi="en-US"/>
        </w:rPr>
        <w:t xml:space="preserve"> of pre-</w:t>
      </w:r>
      <w:proofErr w:type="spellStart"/>
      <w:r>
        <w:rPr>
          <w:rFonts w:ascii="Times New Roman" w:eastAsia="Times New Roman" w:hAnsi="Times New Roman" w:cs="Times New Roman"/>
          <w:lang w:bidi="en-US"/>
        </w:rPr>
        <w:t>sceening</w:t>
      </w:r>
      <w:proofErr w:type="spellEnd"/>
      <w:r>
        <w:rPr>
          <w:rFonts w:ascii="Times New Roman" w:eastAsia="Times New Roman" w:hAnsi="Times New Roman" w:cs="Times New Roman"/>
          <w:lang w:bidi="en-US"/>
        </w:rPr>
        <w:t>/risk assessment for participant visits could include:</w:t>
      </w:r>
    </w:p>
    <w:p w14:paraId="4C4EF8D2" w14:textId="1D5F0CE5" w:rsidR="00545116" w:rsidRDefault="00545116" w:rsidP="00545116">
      <w:pPr>
        <w:pStyle w:val="ListParagraph"/>
        <w:numPr>
          <w:ilvl w:val="0"/>
          <w:numId w:val="5"/>
        </w:numPr>
        <w:rPr>
          <w:rFonts w:ascii="Times New Roman" w:eastAsia="Times New Roman" w:hAnsi="Times New Roman" w:cs="Times New Roman"/>
          <w:lang w:bidi="en-US"/>
        </w:rPr>
      </w:pPr>
      <w:r w:rsidRPr="00545116">
        <w:rPr>
          <w:rFonts w:ascii="Times New Roman" w:eastAsia="Times New Roman" w:hAnsi="Times New Roman" w:cs="Times New Roman"/>
          <w:lang w:bidi="en-US"/>
        </w:rPr>
        <w:t>Have you traveled within the last 14 days to a location designated by the CDC to be an at-risk area for novel Coronavirus, COVID-19?</w:t>
      </w:r>
    </w:p>
    <w:p w14:paraId="627E6815" w14:textId="11150D57" w:rsidR="00545116" w:rsidRDefault="00545116" w:rsidP="00A636AC">
      <w:pPr>
        <w:pStyle w:val="ListParagraph"/>
        <w:numPr>
          <w:ilvl w:val="0"/>
          <w:numId w:val="5"/>
        </w:numPr>
        <w:rPr>
          <w:rFonts w:ascii="Times New Roman" w:eastAsia="Times New Roman" w:hAnsi="Times New Roman" w:cs="Times New Roman"/>
          <w:lang w:bidi="en-US"/>
        </w:rPr>
      </w:pPr>
      <w:r w:rsidRPr="00545116">
        <w:rPr>
          <w:rFonts w:ascii="Times New Roman" w:eastAsia="Times New Roman" w:hAnsi="Times New Roman" w:cs="Times New Roman"/>
          <w:lang w:bidi="en-US"/>
        </w:rPr>
        <w:t>Have you or members of your household been diagnosed with COVID-19 or asked to self-quarantine due to potential exposure to the novel Coronavirus, COVID-19?</w:t>
      </w:r>
    </w:p>
    <w:p w14:paraId="77D0624C" w14:textId="13B7FE01" w:rsidR="00852DFB" w:rsidRDefault="007B4ED9" w:rsidP="00D856E5">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P</w:t>
      </w:r>
      <w:r w:rsidR="005657CE" w:rsidRPr="00852DFB">
        <w:rPr>
          <w:rFonts w:ascii="Times New Roman" w:eastAsia="Times New Roman" w:hAnsi="Times New Roman" w:cs="Times New Roman"/>
          <w:lang w:bidi="en-US"/>
        </w:rPr>
        <w:t>articipants’ temperature</w:t>
      </w:r>
      <w:r>
        <w:rPr>
          <w:rFonts w:ascii="Times New Roman" w:eastAsia="Times New Roman" w:hAnsi="Times New Roman" w:cs="Times New Roman"/>
          <w:lang w:bidi="en-US"/>
        </w:rPr>
        <w:t>s should be checked</w:t>
      </w:r>
      <w:r w:rsidR="0087433F">
        <w:rPr>
          <w:rFonts w:ascii="Times New Roman" w:eastAsia="Times New Roman" w:hAnsi="Times New Roman" w:cs="Times New Roman"/>
          <w:lang w:bidi="en-US"/>
        </w:rPr>
        <w:t xml:space="preserve"> using a noncontact thermometer</w:t>
      </w:r>
      <w:r w:rsidR="005657CE" w:rsidRPr="00852DFB">
        <w:rPr>
          <w:rFonts w:ascii="Times New Roman" w:eastAsia="Times New Roman" w:hAnsi="Times New Roman" w:cs="Times New Roman"/>
          <w:lang w:bidi="en-US"/>
        </w:rPr>
        <w:t xml:space="preserve"> before entering </w:t>
      </w:r>
      <w:r>
        <w:rPr>
          <w:rFonts w:ascii="Times New Roman" w:eastAsia="Times New Roman" w:hAnsi="Times New Roman" w:cs="Times New Roman"/>
          <w:lang w:bidi="en-US"/>
        </w:rPr>
        <w:t xml:space="preserve">the research or </w:t>
      </w:r>
      <w:r w:rsidR="005657CE" w:rsidRPr="00852DFB">
        <w:rPr>
          <w:rFonts w:ascii="Times New Roman" w:eastAsia="Times New Roman" w:hAnsi="Times New Roman" w:cs="Times New Roman"/>
          <w:lang w:bidi="en-US"/>
        </w:rPr>
        <w:t xml:space="preserve">lab space.  </w:t>
      </w:r>
      <w:r w:rsidR="00852DFB" w:rsidRPr="00D856E5">
        <w:rPr>
          <w:rFonts w:ascii="Times New Roman" w:eastAsia="Times New Roman" w:hAnsi="Times New Roman" w:cs="Times New Roman"/>
          <w:lang w:bidi="en-US"/>
        </w:rPr>
        <w:t xml:space="preserve">After a research participant is screened and reports having </w:t>
      </w:r>
      <w:r w:rsidR="002A1ABB">
        <w:rPr>
          <w:rFonts w:ascii="Times New Roman" w:eastAsia="Times New Roman" w:hAnsi="Times New Roman" w:cs="Times New Roman"/>
          <w:lang w:bidi="en-US"/>
        </w:rPr>
        <w:t xml:space="preserve">no </w:t>
      </w:r>
      <w:r w:rsidR="00852DFB" w:rsidRPr="00D856E5">
        <w:rPr>
          <w:rFonts w:ascii="Times New Roman" w:eastAsia="Times New Roman" w:hAnsi="Times New Roman" w:cs="Times New Roman"/>
          <w:lang w:bidi="en-US"/>
        </w:rPr>
        <w:t>symptoms and no fever is detected</w:t>
      </w:r>
      <w:r w:rsidR="00E94F07" w:rsidRPr="00D856E5">
        <w:rPr>
          <w:rFonts w:ascii="Times New Roman" w:hAnsi="Times New Roman" w:cs="Times New Roman"/>
          <w:color w:val="000000"/>
          <w:sz w:val="26"/>
          <w:szCs w:val="26"/>
          <w:shd w:val="clear" w:color="auto" w:fill="FFFFFF"/>
        </w:rPr>
        <w:t xml:space="preserve">, </w:t>
      </w:r>
      <w:r w:rsidR="00852DFB" w:rsidRPr="00D856E5">
        <w:rPr>
          <w:rFonts w:ascii="Times New Roman" w:eastAsia="Times New Roman" w:hAnsi="Times New Roman" w:cs="Times New Roman"/>
          <w:lang w:bidi="en-US"/>
        </w:rPr>
        <w:t xml:space="preserve">they </w:t>
      </w:r>
      <w:r w:rsidR="00D856E5">
        <w:rPr>
          <w:rFonts w:ascii="Times New Roman" w:eastAsia="Times New Roman" w:hAnsi="Times New Roman" w:cs="Times New Roman"/>
          <w:lang w:bidi="en-US"/>
        </w:rPr>
        <w:t>should</w:t>
      </w:r>
      <w:r w:rsidR="00852DFB" w:rsidRPr="00D856E5">
        <w:rPr>
          <w:rFonts w:ascii="Times New Roman" w:eastAsia="Times New Roman" w:hAnsi="Times New Roman" w:cs="Times New Roman"/>
          <w:lang w:bidi="en-US"/>
        </w:rPr>
        <w:t xml:space="preserve"> be directed to a waiting area for participants without symptoms</w:t>
      </w:r>
      <w:r w:rsidR="0061683D">
        <w:rPr>
          <w:rFonts w:ascii="Times New Roman" w:eastAsia="Times New Roman" w:hAnsi="Times New Roman" w:cs="Times New Roman"/>
          <w:lang w:bidi="en-US"/>
        </w:rPr>
        <w:t>,</w:t>
      </w:r>
      <w:r w:rsidR="00E94F07" w:rsidRPr="00D856E5">
        <w:rPr>
          <w:rFonts w:ascii="Times New Roman" w:eastAsia="Times New Roman" w:hAnsi="Times New Roman" w:cs="Times New Roman"/>
          <w:lang w:bidi="en-US"/>
        </w:rPr>
        <w:t xml:space="preserve"> if</w:t>
      </w:r>
      <w:r w:rsidR="00E94F07">
        <w:rPr>
          <w:rFonts w:ascii="Times New Roman" w:eastAsia="Times New Roman" w:hAnsi="Times New Roman" w:cs="Times New Roman"/>
          <w:lang w:bidi="en-US"/>
        </w:rPr>
        <w:t xml:space="preserve"> available</w:t>
      </w:r>
      <w:r w:rsidR="00852DFB" w:rsidRPr="005657CE">
        <w:rPr>
          <w:rFonts w:ascii="Times New Roman" w:eastAsia="Times New Roman" w:hAnsi="Times New Roman" w:cs="Times New Roman"/>
          <w:lang w:bidi="en-US"/>
        </w:rPr>
        <w:t xml:space="preserve">. </w:t>
      </w:r>
      <w:r w:rsidR="00D856E5">
        <w:rPr>
          <w:rFonts w:ascii="Times New Roman" w:eastAsia="Times New Roman" w:hAnsi="Times New Roman" w:cs="Times New Roman"/>
          <w:lang w:bidi="en-US"/>
        </w:rPr>
        <w:t>All p</w:t>
      </w:r>
      <w:r w:rsidR="00E94F07">
        <w:rPr>
          <w:rFonts w:ascii="Times New Roman" w:eastAsia="Times New Roman" w:hAnsi="Times New Roman" w:cs="Times New Roman"/>
          <w:lang w:bidi="en-US"/>
        </w:rPr>
        <w:t>articipants</w:t>
      </w:r>
      <w:r w:rsidR="00852DFB" w:rsidRPr="005657CE">
        <w:rPr>
          <w:rFonts w:ascii="Times New Roman" w:eastAsia="Times New Roman" w:hAnsi="Times New Roman" w:cs="Times New Roman"/>
          <w:lang w:bidi="en-US"/>
        </w:rPr>
        <w:t xml:space="preserve"> should wear </w:t>
      </w:r>
      <w:r w:rsidR="00E94F07">
        <w:rPr>
          <w:rFonts w:ascii="Times New Roman" w:eastAsia="Times New Roman" w:hAnsi="Times New Roman" w:cs="Times New Roman"/>
          <w:lang w:bidi="en-US"/>
        </w:rPr>
        <w:t>a</w:t>
      </w:r>
      <w:r w:rsidR="00852DFB" w:rsidRPr="005657CE">
        <w:rPr>
          <w:rFonts w:ascii="Times New Roman" w:eastAsia="Times New Roman" w:hAnsi="Times New Roman" w:cs="Times New Roman"/>
          <w:lang w:bidi="en-US"/>
        </w:rPr>
        <w:t xml:space="preserve"> face </w:t>
      </w:r>
      <w:r w:rsidR="0087433F">
        <w:rPr>
          <w:rFonts w:ascii="Times New Roman" w:eastAsia="Times New Roman" w:hAnsi="Times New Roman" w:cs="Times New Roman"/>
          <w:lang w:bidi="en-US"/>
        </w:rPr>
        <w:t>mask</w:t>
      </w:r>
      <w:r w:rsidR="00815DC2">
        <w:rPr>
          <w:rFonts w:ascii="Times New Roman" w:eastAsia="Times New Roman" w:hAnsi="Times New Roman" w:cs="Times New Roman"/>
          <w:lang w:bidi="en-US"/>
        </w:rPr>
        <w:t>/</w:t>
      </w:r>
      <w:r w:rsidR="0087433F">
        <w:rPr>
          <w:rFonts w:ascii="Times New Roman" w:eastAsia="Times New Roman" w:hAnsi="Times New Roman" w:cs="Times New Roman"/>
          <w:lang w:bidi="en-US"/>
        </w:rPr>
        <w:t xml:space="preserve"> shield</w:t>
      </w:r>
      <w:r w:rsidR="0087433F" w:rsidRPr="005657CE">
        <w:rPr>
          <w:rFonts w:ascii="Times New Roman" w:eastAsia="Times New Roman" w:hAnsi="Times New Roman" w:cs="Times New Roman"/>
          <w:lang w:bidi="en-US"/>
        </w:rPr>
        <w:t xml:space="preserve"> </w:t>
      </w:r>
      <w:r w:rsidR="00852DFB" w:rsidRPr="005657CE">
        <w:rPr>
          <w:rFonts w:ascii="Times New Roman" w:eastAsia="Times New Roman" w:hAnsi="Times New Roman" w:cs="Times New Roman"/>
          <w:lang w:bidi="en-US"/>
        </w:rPr>
        <w:t>and maintain a safe distance (at least 6 feet) from each other whenever possible.</w:t>
      </w:r>
      <w:r w:rsidR="00852DFB">
        <w:rPr>
          <w:rFonts w:ascii="Times New Roman" w:eastAsia="Times New Roman" w:hAnsi="Times New Roman" w:cs="Times New Roman"/>
          <w:lang w:bidi="en-US"/>
        </w:rPr>
        <w:t xml:space="preserve">  </w:t>
      </w:r>
    </w:p>
    <w:p w14:paraId="0E2CC8DF" w14:textId="0757871E" w:rsidR="0087433F" w:rsidRPr="00D856E5" w:rsidRDefault="0087433F" w:rsidP="00D856E5">
      <w:pPr>
        <w:pStyle w:val="ListParagraph"/>
        <w:numPr>
          <w:ilvl w:val="0"/>
          <w:numId w:val="3"/>
        </w:numPr>
        <w:rPr>
          <w:rFonts w:ascii="Times New Roman" w:eastAsia="Times New Roman" w:hAnsi="Times New Roman" w:cs="Times New Roman"/>
          <w:lang w:bidi="en-US"/>
        </w:rPr>
      </w:pPr>
      <w:r w:rsidRPr="0087433F">
        <w:rPr>
          <w:rFonts w:ascii="Times New Roman" w:eastAsia="Times New Roman" w:hAnsi="Times New Roman" w:cs="Times New Roman"/>
          <w:lang w:bidi="en-US"/>
        </w:rPr>
        <w:t>Disinfect all equipment that will be in contact with the subject and all contact surfaces after each subject exits</w:t>
      </w:r>
      <w:r w:rsidR="002C6C4B">
        <w:rPr>
          <w:rFonts w:ascii="Times New Roman" w:eastAsia="Times New Roman" w:hAnsi="Times New Roman" w:cs="Times New Roman"/>
          <w:lang w:bidi="en-US"/>
        </w:rPr>
        <w:t xml:space="preserve"> and wash your hands</w:t>
      </w:r>
      <w:r w:rsidRPr="0087433F">
        <w:rPr>
          <w:rFonts w:ascii="Times New Roman" w:eastAsia="Times New Roman" w:hAnsi="Times New Roman" w:cs="Times New Roman"/>
          <w:lang w:bidi="en-US"/>
        </w:rPr>
        <w:t>.</w:t>
      </w:r>
    </w:p>
    <w:p w14:paraId="487F878E" w14:textId="2AD939A6" w:rsidR="00DE41E8" w:rsidRPr="00200668" w:rsidRDefault="00D856E5" w:rsidP="00852DFB">
      <w:pPr>
        <w:pStyle w:val="ListParagraph"/>
        <w:numPr>
          <w:ilvl w:val="0"/>
          <w:numId w:val="3"/>
        </w:numPr>
        <w:rPr>
          <w:lang w:bidi="en-US"/>
        </w:rPr>
      </w:pPr>
      <w:r>
        <w:rPr>
          <w:rFonts w:ascii="Times New Roman" w:eastAsia="Times New Roman" w:hAnsi="Times New Roman" w:cs="Times New Roman"/>
          <w:lang w:bidi="en-US"/>
        </w:rPr>
        <w:t>All r</w:t>
      </w:r>
      <w:r w:rsidR="007B4ED9" w:rsidRPr="00852DFB">
        <w:rPr>
          <w:rFonts w:ascii="Times New Roman" w:eastAsia="Times New Roman" w:hAnsi="Times New Roman" w:cs="Times New Roman"/>
          <w:lang w:bidi="en-US"/>
        </w:rPr>
        <w:t>esearchers</w:t>
      </w:r>
      <w:r w:rsidR="00852DFB">
        <w:rPr>
          <w:rFonts w:ascii="Times New Roman" w:eastAsia="Times New Roman" w:hAnsi="Times New Roman" w:cs="Times New Roman"/>
          <w:lang w:bidi="en-US"/>
        </w:rPr>
        <w:t xml:space="preserve"> and participants</w:t>
      </w:r>
      <w:r w:rsidR="007B4ED9" w:rsidRPr="00852DFB">
        <w:rPr>
          <w:rFonts w:ascii="Times New Roman" w:eastAsia="Times New Roman" w:hAnsi="Times New Roman" w:cs="Times New Roman"/>
          <w:lang w:bidi="en-US"/>
        </w:rPr>
        <w:t xml:space="preserve"> should m</w:t>
      </w:r>
      <w:r w:rsidR="005657CE" w:rsidRPr="00852DFB">
        <w:rPr>
          <w:rFonts w:ascii="Times New Roman" w:eastAsia="Times New Roman" w:hAnsi="Times New Roman" w:cs="Times New Roman"/>
          <w:lang w:bidi="en-US"/>
        </w:rPr>
        <w:t>aintain physical distanc</w:t>
      </w:r>
      <w:r w:rsidR="00852DFB">
        <w:rPr>
          <w:rFonts w:ascii="Times New Roman" w:eastAsia="Times New Roman" w:hAnsi="Times New Roman" w:cs="Times New Roman"/>
          <w:lang w:bidi="en-US"/>
        </w:rPr>
        <w:t>e</w:t>
      </w:r>
      <w:r w:rsidR="00852DFB" w:rsidRPr="00852DFB">
        <w:rPr>
          <w:rFonts w:ascii="Times New Roman" w:eastAsia="Times New Roman" w:hAnsi="Times New Roman" w:cs="Times New Roman"/>
          <w:lang w:bidi="en-US"/>
        </w:rPr>
        <w:t xml:space="preserve"> (6 ft)</w:t>
      </w:r>
      <w:r w:rsidR="005657CE" w:rsidRPr="00852DFB">
        <w:rPr>
          <w:rFonts w:ascii="Times New Roman" w:eastAsia="Times New Roman" w:hAnsi="Times New Roman" w:cs="Times New Roman"/>
          <w:lang w:bidi="en-US"/>
        </w:rPr>
        <w:t xml:space="preserve"> </w:t>
      </w:r>
      <w:r w:rsidR="00852DFB">
        <w:rPr>
          <w:rFonts w:ascii="Times New Roman" w:eastAsia="Times New Roman" w:hAnsi="Times New Roman" w:cs="Times New Roman"/>
          <w:lang w:bidi="en-US"/>
        </w:rPr>
        <w:t>from each other</w:t>
      </w:r>
      <w:r w:rsidR="005657CE" w:rsidRPr="00852DFB">
        <w:rPr>
          <w:rFonts w:ascii="Times New Roman" w:eastAsia="Times New Roman" w:hAnsi="Times New Roman" w:cs="Times New Roman"/>
          <w:lang w:bidi="en-US"/>
        </w:rPr>
        <w:t xml:space="preserve"> </w:t>
      </w:r>
    </w:p>
    <w:p w14:paraId="6F351A91" w14:textId="1EEEC16F" w:rsidR="00852DFB" w:rsidRPr="00852DFB" w:rsidRDefault="007B4ED9" w:rsidP="00852DFB">
      <w:pPr>
        <w:pStyle w:val="ListParagraph"/>
        <w:numPr>
          <w:ilvl w:val="0"/>
          <w:numId w:val="3"/>
        </w:numPr>
        <w:rPr>
          <w:lang w:bidi="en-US"/>
        </w:rPr>
      </w:pPr>
      <w:r w:rsidRPr="00852DFB">
        <w:rPr>
          <w:rFonts w:ascii="Times New Roman" w:eastAsia="Times New Roman" w:hAnsi="Times New Roman" w:cs="Times New Roman"/>
          <w:lang w:bidi="en-US"/>
        </w:rPr>
        <w:t xml:space="preserve">MUST </w:t>
      </w:r>
      <w:r w:rsidR="005657CE" w:rsidRPr="00852DFB">
        <w:rPr>
          <w:rFonts w:ascii="Times New Roman" w:eastAsia="Times New Roman" w:hAnsi="Times New Roman" w:cs="Times New Roman"/>
          <w:lang w:bidi="en-US"/>
        </w:rPr>
        <w:t>wear</w:t>
      </w:r>
      <w:r w:rsidR="00D856E5">
        <w:rPr>
          <w:rFonts w:ascii="Times New Roman" w:eastAsia="Times New Roman" w:hAnsi="Times New Roman" w:cs="Times New Roman"/>
          <w:lang w:bidi="en-US"/>
        </w:rPr>
        <w:t xml:space="preserve"> </w:t>
      </w:r>
      <w:r w:rsidR="000D30CE">
        <w:rPr>
          <w:rFonts w:ascii="Times New Roman" w:eastAsia="Times New Roman" w:hAnsi="Times New Roman" w:cs="Times New Roman"/>
          <w:lang w:bidi="en-US"/>
        </w:rPr>
        <w:t xml:space="preserve">a </w:t>
      </w:r>
      <w:r w:rsidR="005657CE" w:rsidRPr="00852DFB">
        <w:rPr>
          <w:rFonts w:ascii="Times New Roman" w:eastAsia="Times New Roman" w:hAnsi="Times New Roman" w:cs="Times New Roman"/>
          <w:lang w:bidi="en-US"/>
        </w:rPr>
        <w:t xml:space="preserve">face </w:t>
      </w:r>
      <w:r w:rsidR="005657CE" w:rsidRPr="000D30CE">
        <w:rPr>
          <w:rFonts w:ascii="Times New Roman" w:eastAsia="Times New Roman" w:hAnsi="Times New Roman" w:cs="Times New Roman"/>
          <w:lang w:bidi="en-US"/>
        </w:rPr>
        <w:t>mask</w:t>
      </w:r>
      <w:r w:rsidR="002A1ABB">
        <w:rPr>
          <w:rFonts w:ascii="Times New Roman" w:eastAsia="Times New Roman" w:hAnsi="Times New Roman" w:cs="Times New Roman"/>
          <w:lang w:bidi="en-US"/>
        </w:rPr>
        <w:t>/shield</w:t>
      </w:r>
      <w:r w:rsidR="005657CE" w:rsidRPr="00852DFB">
        <w:rPr>
          <w:rFonts w:ascii="Times New Roman" w:eastAsia="Times New Roman" w:hAnsi="Times New Roman" w:cs="Times New Roman"/>
          <w:lang w:bidi="en-US"/>
        </w:rPr>
        <w:t xml:space="preserve"> (</w:t>
      </w:r>
      <w:r w:rsidR="005657CE" w:rsidRPr="00852DFB">
        <w:rPr>
          <w:rFonts w:ascii="Times New Roman" w:eastAsia="Times New Roman" w:hAnsi="Times New Roman" w:cs="Times New Roman"/>
          <w:b/>
          <w:lang w:bidi="en-US"/>
        </w:rPr>
        <w:t>not optional</w:t>
      </w:r>
      <w:r w:rsidR="005657CE" w:rsidRPr="00852DFB">
        <w:rPr>
          <w:rFonts w:ascii="Times New Roman" w:eastAsia="Times New Roman" w:hAnsi="Times New Roman" w:cs="Times New Roman"/>
          <w:lang w:bidi="en-US"/>
        </w:rPr>
        <w:t xml:space="preserve">). </w:t>
      </w:r>
      <w:r w:rsidR="00852DFB" w:rsidRPr="00852DFB" w:rsidDel="00852DFB">
        <w:rPr>
          <w:rFonts w:ascii="Times New Roman" w:eastAsia="Times New Roman" w:hAnsi="Times New Roman" w:cs="Times New Roman"/>
          <w:lang w:bidi="en-US"/>
        </w:rPr>
        <w:t xml:space="preserve"> </w:t>
      </w:r>
    </w:p>
    <w:p w14:paraId="2A6DCE52" w14:textId="39B81E3F" w:rsidR="00852DFB" w:rsidRDefault="00852DFB" w:rsidP="00852DFB">
      <w:pPr>
        <w:pStyle w:val="ListParagraph"/>
        <w:numPr>
          <w:ilvl w:val="0"/>
          <w:numId w:val="3"/>
        </w:numPr>
        <w:rPr>
          <w:rFonts w:ascii="Times New Roman" w:eastAsia="Times New Roman" w:hAnsi="Times New Roman" w:cs="Times New Roman"/>
          <w:lang w:bidi="en-US"/>
        </w:rPr>
      </w:pPr>
      <w:r w:rsidRPr="00E94F07">
        <w:rPr>
          <w:rFonts w:ascii="Times New Roman" w:eastAsia="Times New Roman" w:hAnsi="Times New Roman" w:cs="Times New Roman"/>
          <w:lang w:bidi="en-US"/>
        </w:rPr>
        <w:lastRenderedPageBreak/>
        <w:t>If a researcher must be within 6 feet of a participant, they should use appropriate PPE, including an N95 or higher-level respirator (or face</w:t>
      </w:r>
      <w:r w:rsidR="002A1ABB">
        <w:rPr>
          <w:rFonts w:ascii="Times New Roman" w:eastAsia="Times New Roman" w:hAnsi="Times New Roman" w:cs="Times New Roman"/>
          <w:lang w:bidi="en-US"/>
        </w:rPr>
        <w:t xml:space="preserve"> </w:t>
      </w:r>
      <w:r w:rsidRPr="00E94F07">
        <w:rPr>
          <w:rFonts w:ascii="Times New Roman" w:eastAsia="Times New Roman" w:hAnsi="Times New Roman" w:cs="Times New Roman"/>
          <w:lang w:bidi="en-US"/>
        </w:rPr>
        <w:t>mask</w:t>
      </w:r>
      <w:r w:rsidR="00BB46A6">
        <w:rPr>
          <w:rFonts w:ascii="Times New Roman" w:eastAsia="Times New Roman" w:hAnsi="Times New Roman" w:cs="Times New Roman"/>
          <w:lang w:bidi="en-US"/>
        </w:rPr>
        <w:t>/shield</w:t>
      </w:r>
      <w:r w:rsidRPr="00E94F07">
        <w:rPr>
          <w:rFonts w:ascii="Times New Roman" w:eastAsia="Times New Roman" w:hAnsi="Times New Roman" w:cs="Times New Roman"/>
          <w:lang w:bidi="en-US"/>
        </w:rPr>
        <w:t xml:space="preserve"> if a respirator is not available), gloves, and eye protection.</w:t>
      </w:r>
    </w:p>
    <w:p w14:paraId="6C081BC4" w14:textId="122A1E86" w:rsidR="00545116" w:rsidRDefault="005657CE" w:rsidP="00E94F07">
      <w:pPr>
        <w:pStyle w:val="ListParagraph"/>
        <w:numPr>
          <w:ilvl w:val="0"/>
          <w:numId w:val="3"/>
        </w:numPr>
        <w:rPr>
          <w:rFonts w:ascii="Times New Roman" w:eastAsia="Times New Roman" w:hAnsi="Times New Roman" w:cs="Times New Roman"/>
          <w:lang w:bidi="en-US"/>
        </w:rPr>
      </w:pPr>
      <w:r w:rsidRPr="00A636AC">
        <w:rPr>
          <w:rFonts w:ascii="Times New Roman" w:eastAsia="Times New Roman" w:hAnsi="Times New Roman" w:cs="Times New Roman"/>
          <w:lang w:bidi="en-US"/>
        </w:rPr>
        <w:t xml:space="preserve">If any member of the </w:t>
      </w:r>
      <w:r w:rsidR="00D856E5" w:rsidRPr="00A636AC">
        <w:rPr>
          <w:rFonts w:ascii="Times New Roman" w:eastAsia="Times New Roman" w:hAnsi="Times New Roman" w:cs="Times New Roman"/>
          <w:lang w:bidi="en-US"/>
        </w:rPr>
        <w:t xml:space="preserve">research </w:t>
      </w:r>
      <w:r w:rsidRPr="00A636AC">
        <w:rPr>
          <w:rFonts w:ascii="Times New Roman" w:eastAsia="Times New Roman" w:hAnsi="Times New Roman" w:cs="Times New Roman"/>
          <w:lang w:bidi="en-US"/>
        </w:rPr>
        <w:t>team has a fever or feels they are experiencing symptoms</w:t>
      </w:r>
      <w:r w:rsidR="00852DFB" w:rsidRPr="00A636AC">
        <w:rPr>
          <w:rFonts w:ascii="Times New Roman" w:eastAsia="Times New Roman" w:hAnsi="Times New Roman" w:cs="Times New Roman"/>
          <w:lang w:bidi="en-US"/>
        </w:rPr>
        <w:t xml:space="preserve"> of COVID-19</w:t>
      </w:r>
      <w:r w:rsidRPr="00A636AC">
        <w:rPr>
          <w:rFonts w:ascii="Times New Roman" w:eastAsia="Times New Roman" w:hAnsi="Times New Roman" w:cs="Times New Roman"/>
          <w:lang w:bidi="en-US"/>
        </w:rPr>
        <w:t>, they should</w:t>
      </w:r>
      <w:r w:rsidR="002C6C4B">
        <w:rPr>
          <w:rFonts w:ascii="Times New Roman" w:eastAsia="Times New Roman" w:hAnsi="Times New Roman" w:cs="Times New Roman"/>
          <w:lang w:bidi="en-US"/>
        </w:rPr>
        <w:t xml:space="preserve"> not report to the lab </w:t>
      </w:r>
      <w:r w:rsidR="0082050C">
        <w:rPr>
          <w:rFonts w:ascii="Times New Roman" w:eastAsia="Times New Roman" w:hAnsi="Times New Roman" w:cs="Times New Roman"/>
          <w:lang w:bidi="en-US"/>
        </w:rPr>
        <w:t>but</w:t>
      </w:r>
      <w:r w:rsidR="0082050C" w:rsidRPr="00A636AC">
        <w:rPr>
          <w:rFonts w:ascii="Times New Roman" w:eastAsia="Times New Roman" w:hAnsi="Times New Roman" w:cs="Times New Roman"/>
          <w:lang w:bidi="en-US"/>
        </w:rPr>
        <w:t xml:space="preserve"> </w:t>
      </w:r>
      <w:r w:rsidRPr="00A636AC">
        <w:rPr>
          <w:rFonts w:ascii="Times New Roman" w:eastAsia="Times New Roman" w:hAnsi="Times New Roman" w:cs="Times New Roman"/>
          <w:lang w:bidi="en-US"/>
        </w:rPr>
        <w:t>remove themselves from the lab immediately</w:t>
      </w:r>
      <w:r w:rsidR="00D856E5" w:rsidRPr="00A636AC">
        <w:rPr>
          <w:rFonts w:ascii="Times New Roman" w:eastAsia="Times New Roman" w:hAnsi="Times New Roman" w:cs="Times New Roman"/>
          <w:lang w:bidi="en-US"/>
        </w:rPr>
        <w:t xml:space="preserve"> and follow </w:t>
      </w:r>
      <w:hyperlink r:id="rId7" w:history="1">
        <w:r w:rsidR="00D856E5" w:rsidRPr="00A636AC">
          <w:rPr>
            <w:rStyle w:val="Hyperlink"/>
            <w:rFonts w:ascii="Times New Roman" w:eastAsia="Times New Roman" w:hAnsi="Times New Roman" w:cs="Times New Roman"/>
          </w:rPr>
          <w:t>TCU guidelines</w:t>
        </w:r>
      </w:hyperlink>
      <w:r w:rsidR="00D856E5" w:rsidRPr="00A636AC">
        <w:rPr>
          <w:rFonts w:ascii="Times New Roman" w:eastAsia="Times New Roman" w:hAnsi="Times New Roman" w:cs="Times New Roman"/>
          <w:lang w:bidi="en-US"/>
        </w:rPr>
        <w:t>.</w:t>
      </w:r>
      <w:r w:rsidRPr="00A636AC">
        <w:rPr>
          <w:rFonts w:ascii="Times New Roman" w:eastAsia="Times New Roman" w:hAnsi="Times New Roman" w:cs="Times New Roman"/>
          <w:lang w:bidi="en-US"/>
        </w:rPr>
        <w:t xml:space="preserve"> </w:t>
      </w:r>
    </w:p>
    <w:p w14:paraId="059E06FC" w14:textId="01CCC364" w:rsidR="00D856E5" w:rsidRDefault="00545116" w:rsidP="00E94F07">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 xml:space="preserve">Review </w:t>
      </w:r>
      <w:r w:rsidRPr="00545116">
        <w:rPr>
          <w:rFonts w:ascii="Times New Roman" w:eastAsia="Times New Roman" w:hAnsi="Times New Roman" w:cs="Times New Roman"/>
          <w:lang w:bidi="en-US"/>
        </w:rPr>
        <w:t> </w:t>
      </w:r>
      <w:hyperlink r:id="rId8" w:history="1">
        <w:r w:rsidRPr="00545116">
          <w:rPr>
            <w:rStyle w:val="Hyperlink"/>
            <w:rFonts w:ascii="Times New Roman" w:eastAsia="Times New Roman" w:hAnsi="Times New Roman" w:cs="Times New Roman"/>
            <w:lang w:bidi="en-US"/>
          </w:rPr>
          <w:t>CDC guidance for Where You Live, Work, Learn, Pray, and Play</w:t>
        </w:r>
      </w:hyperlink>
      <w:r w:rsidR="005657CE">
        <w:rPr>
          <w:rFonts w:ascii="Times New Roman" w:eastAsia="Times New Roman" w:hAnsi="Times New Roman" w:cs="Times New Roman"/>
          <w:lang w:bidi="en-US"/>
        </w:rPr>
        <w:t xml:space="preserve">  </w:t>
      </w:r>
    </w:p>
    <w:p w14:paraId="21A98192" w14:textId="7E3EE965" w:rsidR="00294700" w:rsidRPr="001866AD" w:rsidRDefault="00294700" w:rsidP="00E94F07">
      <w:pPr>
        <w:pStyle w:val="ListParagraph"/>
        <w:numPr>
          <w:ilvl w:val="0"/>
          <w:numId w:val="3"/>
        </w:numPr>
        <w:rPr>
          <w:rFonts w:ascii="Times New Roman" w:eastAsia="Times New Roman" w:hAnsi="Times New Roman" w:cs="Times New Roman"/>
          <w:b/>
          <w:lang w:bidi="en-US"/>
        </w:rPr>
      </w:pPr>
      <w:r w:rsidRPr="00A636AC">
        <w:rPr>
          <w:rFonts w:ascii="Times New Roman" w:eastAsia="Times New Roman" w:hAnsi="Times New Roman" w:cs="Times New Roman"/>
          <w:b/>
          <w:lang w:bidi="en-US"/>
        </w:rPr>
        <w:t>All new</w:t>
      </w:r>
      <w:r w:rsidR="009F3CE6">
        <w:rPr>
          <w:rFonts w:ascii="Times New Roman" w:eastAsia="Times New Roman" w:hAnsi="Times New Roman" w:cs="Times New Roman"/>
          <w:b/>
          <w:lang w:bidi="en-US"/>
        </w:rPr>
        <w:t xml:space="preserve"> applicable</w:t>
      </w:r>
      <w:r w:rsidRPr="00A636AC">
        <w:rPr>
          <w:rFonts w:ascii="Times New Roman" w:eastAsia="Times New Roman" w:hAnsi="Times New Roman" w:cs="Times New Roman"/>
          <w:b/>
          <w:lang w:bidi="en-US"/>
        </w:rPr>
        <w:t xml:space="preserve"> protocol submissions</w:t>
      </w:r>
      <w:r>
        <w:rPr>
          <w:rFonts w:ascii="Times New Roman" w:eastAsia="Times New Roman" w:hAnsi="Times New Roman" w:cs="Times New Roman"/>
          <w:b/>
          <w:lang w:bidi="en-US"/>
        </w:rPr>
        <w:t xml:space="preserve"> and amendments</w:t>
      </w:r>
      <w:r w:rsidRPr="00A636AC">
        <w:rPr>
          <w:rFonts w:ascii="Times New Roman" w:eastAsia="Times New Roman" w:hAnsi="Times New Roman" w:cs="Times New Roman"/>
          <w:b/>
          <w:lang w:bidi="en-US"/>
        </w:rPr>
        <w:t xml:space="preserve"> should include</w:t>
      </w:r>
      <w:r w:rsidR="00F93D90">
        <w:rPr>
          <w:rFonts w:ascii="Times New Roman" w:eastAsia="Times New Roman" w:hAnsi="Times New Roman" w:cs="Times New Roman"/>
          <w:b/>
          <w:lang w:bidi="en-US"/>
        </w:rPr>
        <w:t xml:space="preserve"> a pre-screening</w:t>
      </w:r>
      <w:r w:rsidRPr="00A636AC">
        <w:rPr>
          <w:rFonts w:ascii="Times New Roman" w:eastAsia="Times New Roman" w:hAnsi="Times New Roman" w:cs="Times New Roman"/>
          <w:b/>
          <w:lang w:bidi="en-US"/>
        </w:rPr>
        <w:t xml:space="preserve"> plan for minimizing transmission</w:t>
      </w:r>
      <w:r w:rsidR="00CD10E6">
        <w:rPr>
          <w:rFonts w:ascii="Times New Roman" w:eastAsia="Times New Roman" w:hAnsi="Times New Roman" w:cs="Times New Roman"/>
          <w:b/>
          <w:lang w:bidi="en-US"/>
        </w:rPr>
        <w:t xml:space="preserve"> before and during research procedures</w:t>
      </w:r>
      <w:r w:rsidR="002A1ABB">
        <w:rPr>
          <w:rFonts w:ascii="Times New Roman" w:eastAsia="Times New Roman" w:hAnsi="Times New Roman" w:cs="Times New Roman"/>
          <w:b/>
          <w:lang w:bidi="en-US"/>
        </w:rPr>
        <w:t>.</w:t>
      </w:r>
      <w:r w:rsidR="00F93D90">
        <w:rPr>
          <w:rFonts w:ascii="Times New Roman" w:eastAsia="Times New Roman" w:hAnsi="Times New Roman" w:cs="Times New Roman"/>
          <w:b/>
          <w:lang w:bidi="en-US"/>
        </w:rPr>
        <w:t xml:space="preserve"> </w:t>
      </w:r>
      <w:r w:rsidR="002A1ABB" w:rsidRPr="001866AD">
        <w:rPr>
          <w:rFonts w:ascii="Times New Roman" w:eastAsia="Times New Roman" w:hAnsi="Times New Roman" w:cs="Times New Roman"/>
          <w:b/>
          <w:lang w:bidi="en-US"/>
        </w:rPr>
        <w:t>P</w:t>
      </w:r>
      <w:r w:rsidR="00F93D90" w:rsidRPr="001866AD">
        <w:rPr>
          <w:rFonts w:ascii="Times New Roman" w:eastAsia="Times New Roman" w:hAnsi="Times New Roman" w:cs="Times New Roman"/>
          <w:b/>
          <w:lang w:bidi="en-US"/>
        </w:rPr>
        <w:t>lease see revised protocol review request template</w:t>
      </w:r>
      <w:r w:rsidR="00D03368" w:rsidRPr="001866AD">
        <w:rPr>
          <w:rFonts w:ascii="Times New Roman" w:eastAsia="Times New Roman" w:hAnsi="Times New Roman" w:cs="Times New Roman"/>
          <w:b/>
          <w:lang w:bidi="en-US"/>
        </w:rPr>
        <w:t xml:space="preserve"> on the </w:t>
      </w:r>
      <w:hyperlink r:id="rId9" w:history="1">
        <w:r w:rsidR="00D03368" w:rsidRPr="001866AD">
          <w:rPr>
            <w:rStyle w:val="Hyperlink"/>
            <w:rFonts w:ascii="Times New Roman" w:eastAsia="Times New Roman" w:hAnsi="Times New Roman" w:cs="Times New Roman"/>
            <w:b/>
            <w:lang w:bidi="en-US"/>
          </w:rPr>
          <w:t xml:space="preserve">Office </w:t>
        </w:r>
        <w:r w:rsidR="00D03368" w:rsidRPr="001866AD">
          <w:rPr>
            <w:rStyle w:val="Hyperlink"/>
            <w:rFonts w:ascii="Times New Roman" w:eastAsia="Times New Roman" w:hAnsi="Times New Roman" w:cs="Times New Roman"/>
            <w:b/>
            <w:lang w:bidi="en-US"/>
          </w:rPr>
          <w:t>o</w:t>
        </w:r>
        <w:r w:rsidR="00D03368" w:rsidRPr="001866AD">
          <w:rPr>
            <w:rStyle w:val="Hyperlink"/>
            <w:rFonts w:ascii="Times New Roman" w:eastAsia="Times New Roman" w:hAnsi="Times New Roman" w:cs="Times New Roman"/>
            <w:b/>
            <w:lang w:bidi="en-US"/>
          </w:rPr>
          <w:t>f Research Compliance website</w:t>
        </w:r>
      </w:hyperlink>
      <w:r w:rsidR="00F93D90" w:rsidRPr="001866AD">
        <w:rPr>
          <w:rFonts w:ascii="Times New Roman" w:eastAsia="Times New Roman" w:hAnsi="Times New Roman" w:cs="Times New Roman"/>
          <w:b/>
          <w:lang w:bidi="en-US"/>
        </w:rPr>
        <w:t>.</w:t>
      </w:r>
    </w:p>
    <w:p w14:paraId="4E8CC246" w14:textId="484B863B" w:rsidR="00D03368" w:rsidRPr="00D03368" w:rsidRDefault="00D03368" w:rsidP="00D03368">
      <w:pPr>
        <w:rPr>
          <w:rFonts w:ascii="Times New Roman" w:eastAsia="Times New Roman" w:hAnsi="Times New Roman" w:cs="Times New Roman"/>
          <w:b/>
          <w:lang w:bidi="en-US"/>
        </w:rPr>
      </w:pPr>
      <w:r w:rsidRPr="001866AD">
        <w:rPr>
          <w:rFonts w:ascii="Times New Roman" w:eastAsia="Times New Roman" w:hAnsi="Times New Roman" w:cs="Times New Roman"/>
          <w:b/>
          <w:lang w:bidi="en-US"/>
        </w:rPr>
        <w:t>Guidelines for Off-Campus Research</w:t>
      </w:r>
    </w:p>
    <w:p w14:paraId="0D2969B6" w14:textId="4015ACB0" w:rsidR="00861E04" w:rsidRDefault="000B6297" w:rsidP="000B6297">
      <w:pPr>
        <w:jc w:val="both"/>
        <w:rPr>
          <w:rFonts w:ascii="Times New Roman" w:hAnsi="Times New Roman" w:cs="Times New Roman"/>
          <w:color w:val="000000" w:themeColor="text1"/>
        </w:rPr>
      </w:pPr>
      <w:r w:rsidRPr="000B6297">
        <w:rPr>
          <w:rFonts w:ascii="Times New Roman" w:eastAsia="Times New Roman" w:hAnsi="Times New Roman" w:cs="Times New Roman"/>
          <w:lang w:bidi="en-US"/>
        </w:rPr>
        <w:t>TCU faculty, undergraduate, and graduate student researchers will not be permitted to travel off-campus</w:t>
      </w:r>
      <w:r w:rsidR="00266D08">
        <w:rPr>
          <w:rFonts w:ascii="Times New Roman" w:eastAsia="Times New Roman" w:hAnsi="Times New Roman" w:cs="Times New Roman"/>
          <w:lang w:bidi="en-US"/>
        </w:rPr>
        <w:t>, nor will off-campus visitors be allowed on campus</w:t>
      </w:r>
      <w:r w:rsidRPr="000B6297">
        <w:rPr>
          <w:rFonts w:ascii="Times New Roman" w:eastAsia="Times New Roman" w:hAnsi="Times New Roman" w:cs="Times New Roman"/>
          <w:lang w:bidi="en-US"/>
        </w:rPr>
        <w:t xml:space="preserve"> for research purposes </w:t>
      </w:r>
      <w:r w:rsidR="00266D08">
        <w:rPr>
          <w:rFonts w:ascii="Times New Roman" w:hAnsi="Times New Roman" w:cs="Times New Roman"/>
          <w:color w:val="000000" w:themeColor="text1"/>
        </w:rPr>
        <w:t xml:space="preserve">without written approval from your Dean and the Vice Chancellor as outlined below. </w:t>
      </w:r>
      <w:r w:rsidRPr="000B6297">
        <w:rPr>
          <w:rFonts w:ascii="Times New Roman" w:hAnsi="Times New Roman" w:cs="Times New Roman"/>
          <w:color w:val="000000" w:themeColor="text1"/>
        </w:rPr>
        <w:t>See TCU’s policy (</w:t>
      </w:r>
      <w:hyperlink r:id="rId10" w:history="1">
        <w:r w:rsidRPr="000B6297">
          <w:rPr>
            <w:rStyle w:val="Hyperlink"/>
            <w:rFonts w:ascii="Times New Roman" w:hAnsi="Times New Roman" w:cs="Times New Roman"/>
            <w:color w:val="000000" w:themeColor="text1"/>
          </w:rPr>
          <w:t>https://www.tcu.edu/coronavirus/travel.php</w:t>
        </w:r>
      </w:hyperlink>
      <w:r w:rsidRPr="000B6297">
        <w:rPr>
          <w:rFonts w:ascii="Times New Roman" w:hAnsi="Times New Roman" w:cs="Times New Roman"/>
          <w:color w:val="000000" w:themeColor="text1"/>
        </w:rPr>
        <w:t xml:space="preserve">). </w:t>
      </w:r>
    </w:p>
    <w:p w14:paraId="621BF2DC" w14:textId="261CEE14" w:rsidR="00F019B0" w:rsidRPr="001866AD" w:rsidRDefault="000B6297" w:rsidP="000B6297">
      <w:pPr>
        <w:jc w:val="both"/>
        <w:rPr>
          <w:rFonts w:ascii="Times New Roman" w:hAnsi="Times New Roman" w:cs="Times New Roman"/>
          <w:color w:val="000000" w:themeColor="text1"/>
          <w:shd w:val="clear" w:color="auto" w:fill="FFFFFF"/>
        </w:rPr>
      </w:pPr>
      <w:r w:rsidRPr="001866AD">
        <w:rPr>
          <w:rFonts w:ascii="Times New Roman" w:hAnsi="Times New Roman" w:cs="Times New Roman"/>
          <w:color w:val="000000" w:themeColor="text1"/>
          <w:shd w:val="clear" w:color="auto" w:fill="FFFFFF"/>
        </w:rPr>
        <w:t>The</w:t>
      </w:r>
      <w:r w:rsidR="00F019B0" w:rsidRPr="001866AD">
        <w:rPr>
          <w:rFonts w:ascii="Times New Roman" w:hAnsi="Times New Roman" w:cs="Times New Roman"/>
          <w:color w:val="000000" w:themeColor="text1"/>
          <w:shd w:val="clear" w:color="auto" w:fill="FFFFFF"/>
        </w:rPr>
        <w:t xml:space="preserve"> </w:t>
      </w:r>
      <w:r w:rsidRPr="001866AD">
        <w:rPr>
          <w:rFonts w:ascii="Times New Roman" w:hAnsi="Times New Roman" w:cs="Times New Roman"/>
          <w:color w:val="000000" w:themeColor="text1"/>
          <w:shd w:val="clear" w:color="auto" w:fill="FFFFFF"/>
        </w:rPr>
        <w:t>Vice Chancellor must approve</w:t>
      </w:r>
      <w:r w:rsidR="00D03368" w:rsidRPr="001866AD">
        <w:rPr>
          <w:rFonts w:ascii="Times New Roman" w:hAnsi="Times New Roman" w:cs="Times New Roman"/>
          <w:color w:val="000000" w:themeColor="text1"/>
          <w:shd w:val="clear" w:color="auto" w:fill="FFFFFF"/>
        </w:rPr>
        <w:t xml:space="preserve"> all</w:t>
      </w:r>
      <w:r w:rsidRPr="001866AD">
        <w:rPr>
          <w:rFonts w:ascii="Times New Roman" w:hAnsi="Times New Roman" w:cs="Times New Roman"/>
          <w:color w:val="000000" w:themeColor="text1"/>
          <w:shd w:val="clear" w:color="auto" w:fill="FFFFFF"/>
        </w:rPr>
        <w:t xml:space="preserve"> exceptions to this travel suspension.</w:t>
      </w:r>
      <w:r w:rsidR="00266D08" w:rsidRPr="001866AD">
        <w:rPr>
          <w:rFonts w:ascii="Times New Roman" w:hAnsi="Times New Roman" w:cs="Times New Roman"/>
          <w:color w:val="000000" w:themeColor="text1"/>
          <w:shd w:val="clear" w:color="auto" w:fill="FFFFFF"/>
        </w:rPr>
        <w:t xml:space="preserve"> Begin this process by submitting your research protocol to TCU’s IRB (</w:t>
      </w:r>
      <w:hyperlink r:id="rId11" w:history="1">
        <w:r w:rsidR="00266D08" w:rsidRPr="001866AD">
          <w:rPr>
            <w:rStyle w:val="Hyperlink"/>
            <w:rFonts w:ascii="Times New Roman" w:hAnsi="Times New Roman" w:cs="Times New Roman"/>
            <w:shd w:val="clear" w:color="auto" w:fill="FFFFFF"/>
          </w:rPr>
          <w:t>irbsubmit@tcu.edu</w:t>
        </w:r>
      </w:hyperlink>
      <w:r w:rsidR="00266D08" w:rsidRPr="001866AD">
        <w:rPr>
          <w:rFonts w:ascii="Times New Roman" w:hAnsi="Times New Roman" w:cs="Times New Roman"/>
          <w:color w:val="000000" w:themeColor="text1"/>
          <w:shd w:val="clear" w:color="auto" w:fill="FFFFFF"/>
        </w:rPr>
        <w:t xml:space="preserve">). Once you received IRB’s pending approval, </w:t>
      </w:r>
      <w:r w:rsidR="00F019B0" w:rsidRPr="001866AD">
        <w:rPr>
          <w:rFonts w:ascii="Times New Roman" w:hAnsi="Times New Roman" w:cs="Times New Roman"/>
          <w:color w:val="000000" w:themeColor="text1"/>
          <w:shd w:val="clear" w:color="auto" w:fill="FFFFFF"/>
        </w:rPr>
        <w:t>complet</w:t>
      </w:r>
      <w:r w:rsidR="00266D08" w:rsidRPr="001866AD">
        <w:rPr>
          <w:rFonts w:ascii="Times New Roman" w:hAnsi="Times New Roman" w:cs="Times New Roman"/>
          <w:color w:val="000000" w:themeColor="text1"/>
          <w:shd w:val="clear" w:color="auto" w:fill="FFFFFF"/>
        </w:rPr>
        <w:t xml:space="preserve">e </w:t>
      </w:r>
      <w:r w:rsidR="00F019B0" w:rsidRPr="001866AD">
        <w:rPr>
          <w:rFonts w:ascii="Times New Roman" w:hAnsi="Times New Roman" w:cs="Times New Roman"/>
          <w:color w:val="000000" w:themeColor="text1"/>
          <w:shd w:val="clear" w:color="auto" w:fill="FFFFFF"/>
        </w:rPr>
        <w:t>one of the appropriate forms listed below</w:t>
      </w:r>
      <w:r w:rsidR="00D03368" w:rsidRPr="001866AD">
        <w:rPr>
          <w:rFonts w:ascii="Times New Roman" w:hAnsi="Times New Roman" w:cs="Times New Roman"/>
          <w:color w:val="000000" w:themeColor="text1"/>
          <w:shd w:val="clear" w:color="auto" w:fill="FFFFFF"/>
        </w:rPr>
        <w:t xml:space="preserve"> that will be available on our website</w:t>
      </w:r>
      <w:r w:rsidR="00F019B0" w:rsidRPr="001866AD">
        <w:rPr>
          <w:rFonts w:ascii="Times New Roman" w:hAnsi="Times New Roman" w:cs="Times New Roman"/>
          <w:color w:val="000000" w:themeColor="text1"/>
          <w:shd w:val="clear" w:color="auto" w:fill="FFFFFF"/>
        </w:rPr>
        <w:t xml:space="preserve"> and</w:t>
      </w:r>
      <w:r w:rsidR="00D03368" w:rsidRPr="001866AD">
        <w:rPr>
          <w:rFonts w:ascii="Times New Roman" w:hAnsi="Times New Roman" w:cs="Times New Roman"/>
          <w:color w:val="000000" w:themeColor="text1"/>
          <w:shd w:val="clear" w:color="auto" w:fill="FFFFFF"/>
        </w:rPr>
        <w:t xml:space="preserve"> can also be provided by your Dean. </w:t>
      </w:r>
      <w:r w:rsidR="00266D08" w:rsidRPr="001866AD">
        <w:rPr>
          <w:rFonts w:ascii="Times New Roman" w:hAnsi="Times New Roman" w:cs="Times New Roman"/>
          <w:color w:val="000000" w:themeColor="text1"/>
          <w:shd w:val="clear" w:color="auto" w:fill="FFFFFF"/>
        </w:rPr>
        <w:t>Submit t</w:t>
      </w:r>
      <w:r w:rsidR="00D03368" w:rsidRPr="001866AD">
        <w:rPr>
          <w:rFonts w:ascii="Times New Roman" w:hAnsi="Times New Roman" w:cs="Times New Roman"/>
          <w:color w:val="000000" w:themeColor="text1"/>
          <w:shd w:val="clear" w:color="auto" w:fill="FFFFFF"/>
        </w:rPr>
        <w:t xml:space="preserve">he completed form </w:t>
      </w:r>
      <w:r w:rsidR="00F019B0" w:rsidRPr="001866AD">
        <w:rPr>
          <w:rFonts w:ascii="Times New Roman" w:hAnsi="Times New Roman" w:cs="Times New Roman"/>
          <w:color w:val="000000" w:themeColor="text1"/>
          <w:shd w:val="clear" w:color="auto" w:fill="FFFFFF"/>
        </w:rPr>
        <w:t>to your Dean</w:t>
      </w:r>
      <w:r w:rsidR="00266D08" w:rsidRPr="001866AD">
        <w:rPr>
          <w:rFonts w:ascii="Times New Roman" w:hAnsi="Times New Roman" w:cs="Times New Roman"/>
          <w:color w:val="000000" w:themeColor="text1"/>
          <w:shd w:val="clear" w:color="auto" w:fill="FFFFFF"/>
        </w:rPr>
        <w:t xml:space="preserve">. If your Dean approves, your request will then be sent to the </w:t>
      </w:r>
      <w:r w:rsidR="00F019B0" w:rsidRPr="001866AD">
        <w:rPr>
          <w:rFonts w:ascii="Times New Roman" w:hAnsi="Times New Roman" w:cs="Times New Roman"/>
          <w:color w:val="000000" w:themeColor="text1"/>
          <w:shd w:val="clear" w:color="auto" w:fill="FFFFFF"/>
        </w:rPr>
        <w:t>Vice Chancello</w:t>
      </w:r>
      <w:r w:rsidR="00D03368" w:rsidRPr="001866AD">
        <w:rPr>
          <w:rFonts w:ascii="Times New Roman" w:hAnsi="Times New Roman" w:cs="Times New Roman"/>
          <w:color w:val="000000" w:themeColor="text1"/>
          <w:shd w:val="clear" w:color="auto" w:fill="FFFFFF"/>
        </w:rPr>
        <w:t>r</w:t>
      </w:r>
      <w:r w:rsidR="00F019B0" w:rsidRPr="001866AD">
        <w:rPr>
          <w:rFonts w:ascii="Times New Roman" w:hAnsi="Times New Roman" w:cs="Times New Roman"/>
          <w:color w:val="000000" w:themeColor="text1"/>
          <w:shd w:val="clear" w:color="auto" w:fill="FFFFFF"/>
        </w:rPr>
        <w:t xml:space="preserve"> for review</w:t>
      </w:r>
      <w:r w:rsidR="00D03368" w:rsidRPr="001866AD">
        <w:rPr>
          <w:rFonts w:ascii="Times New Roman" w:hAnsi="Times New Roman" w:cs="Times New Roman"/>
          <w:color w:val="000000" w:themeColor="text1"/>
          <w:shd w:val="clear" w:color="auto" w:fill="FFFFFF"/>
        </w:rPr>
        <w:t>/approval</w:t>
      </w:r>
      <w:r w:rsidR="00F019B0" w:rsidRPr="001866AD">
        <w:rPr>
          <w:rFonts w:ascii="Times New Roman" w:hAnsi="Times New Roman" w:cs="Times New Roman"/>
          <w:color w:val="000000" w:themeColor="text1"/>
          <w:shd w:val="clear" w:color="auto" w:fill="FFFFFF"/>
        </w:rPr>
        <w:t>.</w:t>
      </w:r>
      <w:r w:rsidR="00D03368" w:rsidRPr="001866AD">
        <w:rPr>
          <w:rFonts w:ascii="Times New Roman" w:hAnsi="Times New Roman" w:cs="Times New Roman"/>
          <w:color w:val="000000" w:themeColor="text1"/>
          <w:shd w:val="clear" w:color="auto" w:fill="FFFFFF"/>
        </w:rPr>
        <w:t xml:space="preserve"> If your Dean does not agree that your research off campus is necessary or provides a direct benefit to participants, </w:t>
      </w:r>
      <w:r w:rsidR="00266D08" w:rsidRPr="001866AD">
        <w:rPr>
          <w:rFonts w:ascii="Times New Roman" w:hAnsi="Times New Roman" w:cs="Times New Roman"/>
          <w:color w:val="000000" w:themeColor="text1"/>
          <w:shd w:val="clear" w:color="auto" w:fill="FFFFFF"/>
        </w:rPr>
        <w:t xml:space="preserve">you will not be able to conduct your study until restrictions on off-campus research have been lifted. </w:t>
      </w:r>
    </w:p>
    <w:p w14:paraId="44402031" w14:textId="38C93ADD" w:rsidR="00266D08" w:rsidRPr="001866AD" w:rsidRDefault="00266D08" w:rsidP="000B6297">
      <w:pPr>
        <w:jc w:val="both"/>
        <w:rPr>
          <w:rFonts w:ascii="Times New Roman" w:hAnsi="Times New Roman" w:cs="Times New Roman"/>
          <w:color w:val="000000" w:themeColor="text1"/>
          <w:shd w:val="clear" w:color="auto" w:fill="FFFFFF"/>
        </w:rPr>
      </w:pPr>
      <w:r w:rsidRPr="001866AD">
        <w:rPr>
          <w:rFonts w:ascii="Times New Roman" w:hAnsi="Times New Roman" w:cs="Times New Roman"/>
          <w:color w:val="000000" w:themeColor="text1"/>
          <w:shd w:val="clear" w:color="auto" w:fill="FFFFFF"/>
        </w:rPr>
        <w:t xml:space="preserve">Submit one of the following forms after obtaining IRB’s pending approval, as appropriate for your study: </w:t>
      </w:r>
    </w:p>
    <w:p w14:paraId="2C20BBAB" w14:textId="775ACB15" w:rsidR="00F019B0" w:rsidRPr="001866AD" w:rsidRDefault="00F019B0" w:rsidP="00F019B0">
      <w:pPr>
        <w:pStyle w:val="ListParagraph"/>
        <w:numPr>
          <w:ilvl w:val="0"/>
          <w:numId w:val="6"/>
        </w:numPr>
        <w:jc w:val="both"/>
        <w:rPr>
          <w:rFonts w:ascii="Times New Roman" w:hAnsi="Times New Roman" w:cs="Times New Roman"/>
          <w:color w:val="000000" w:themeColor="text1"/>
          <w:shd w:val="clear" w:color="auto" w:fill="FFFFFF"/>
        </w:rPr>
      </w:pPr>
      <w:r w:rsidRPr="001866AD">
        <w:rPr>
          <w:rFonts w:ascii="Times New Roman" w:hAnsi="Times New Roman" w:cs="Times New Roman"/>
          <w:color w:val="000000" w:themeColor="text1"/>
          <w:shd w:val="clear" w:color="auto" w:fill="FFFFFF"/>
        </w:rPr>
        <w:t>Internship Research for Clinicals for credit</w:t>
      </w:r>
    </w:p>
    <w:p w14:paraId="712DCFD9" w14:textId="61C041D3" w:rsidR="00F019B0" w:rsidRPr="001866AD" w:rsidRDefault="00F019B0" w:rsidP="00F019B0">
      <w:pPr>
        <w:pStyle w:val="ListParagraph"/>
        <w:numPr>
          <w:ilvl w:val="0"/>
          <w:numId w:val="6"/>
        </w:numPr>
        <w:jc w:val="both"/>
        <w:rPr>
          <w:rFonts w:ascii="Times New Roman" w:hAnsi="Times New Roman" w:cs="Times New Roman"/>
          <w:color w:val="000000" w:themeColor="text1"/>
          <w:shd w:val="clear" w:color="auto" w:fill="FFFFFF"/>
        </w:rPr>
      </w:pPr>
      <w:r w:rsidRPr="001866AD">
        <w:rPr>
          <w:rFonts w:ascii="Times New Roman" w:hAnsi="Times New Roman" w:cs="Times New Roman"/>
          <w:color w:val="000000" w:themeColor="text1"/>
          <w:shd w:val="clear" w:color="auto" w:fill="FFFFFF"/>
        </w:rPr>
        <w:t xml:space="preserve">Off-Campus </w:t>
      </w:r>
      <w:proofErr w:type="spellStart"/>
      <w:r w:rsidRPr="001866AD">
        <w:rPr>
          <w:rFonts w:ascii="Times New Roman" w:hAnsi="Times New Roman" w:cs="Times New Roman"/>
          <w:color w:val="000000" w:themeColor="text1"/>
          <w:shd w:val="clear" w:color="auto" w:fill="FFFFFF"/>
        </w:rPr>
        <w:t>Acitivity</w:t>
      </w:r>
      <w:proofErr w:type="spellEnd"/>
      <w:r w:rsidRPr="001866AD">
        <w:rPr>
          <w:rFonts w:ascii="Times New Roman" w:hAnsi="Times New Roman" w:cs="Times New Roman"/>
          <w:color w:val="000000" w:themeColor="text1"/>
          <w:shd w:val="clear" w:color="auto" w:fill="FFFFFF"/>
        </w:rPr>
        <w:t xml:space="preserve"> Approval form</w:t>
      </w:r>
    </w:p>
    <w:p w14:paraId="27AA2C1F" w14:textId="5D8F5E8B" w:rsidR="00F019B0" w:rsidRPr="001866AD" w:rsidRDefault="00F019B0" w:rsidP="00F019B0">
      <w:pPr>
        <w:pStyle w:val="ListParagraph"/>
        <w:numPr>
          <w:ilvl w:val="0"/>
          <w:numId w:val="6"/>
        </w:numPr>
        <w:jc w:val="both"/>
        <w:rPr>
          <w:rFonts w:ascii="Times New Roman" w:hAnsi="Times New Roman" w:cs="Times New Roman"/>
          <w:color w:val="000000" w:themeColor="text1"/>
          <w:shd w:val="clear" w:color="auto" w:fill="FFFFFF"/>
        </w:rPr>
      </w:pPr>
      <w:r w:rsidRPr="001866AD">
        <w:rPr>
          <w:rFonts w:ascii="Times New Roman" w:hAnsi="Times New Roman" w:cs="Times New Roman"/>
          <w:color w:val="000000" w:themeColor="text1"/>
          <w:shd w:val="clear" w:color="auto" w:fill="FFFFFF"/>
        </w:rPr>
        <w:t>On Campus Activity approval form</w:t>
      </w:r>
    </w:p>
    <w:p w14:paraId="51CE81F3" w14:textId="30849ACF" w:rsidR="000B6297" w:rsidRPr="000B6297" w:rsidRDefault="00D03368" w:rsidP="000B6297">
      <w:pPr>
        <w:jc w:val="both"/>
        <w:rPr>
          <w:rFonts w:ascii="Times New Roman" w:eastAsia="Times New Roman" w:hAnsi="Times New Roman" w:cs="Times New Roman"/>
          <w:lang w:bidi="en-US"/>
        </w:rPr>
      </w:pPr>
      <w:r w:rsidRPr="001866AD">
        <w:rPr>
          <w:rFonts w:ascii="Times New Roman" w:hAnsi="Times New Roman" w:cs="Times New Roman"/>
          <w:color w:val="000000" w:themeColor="text1"/>
          <w:shd w:val="clear" w:color="auto" w:fill="FFFFFF"/>
        </w:rPr>
        <w:t>*</w:t>
      </w:r>
      <w:r w:rsidR="00F019B0" w:rsidRPr="001866AD">
        <w:rPr>
          <w:rFonts w:ascii="Times New Roman" w:hAnsi="Times New Roman" w:cs="Times New Roman"/>
          <w:color w:val="000000" w:themeColor="text1"/>
          <w:shd w:val="clear" w:color="auto" w:fill="FFFFFF"/>
        </w:rPr>
        <w:t>Please note</w:t>
      </w:r>
      <w:r w:rsidRPr="001866AD">
        <w:rPr>
          <w:rFonts w:ascii="Times New Roman" w:hAnsi="Times New Roman" w:cs="Times New Roman"/>
          <w:color w:val="000000" w:themeColor="text1"/>
          <w:shd w:val="clear" w:color="auto" w:fill="FFFFFF"/>
        </w:rPr>
        <w:t xml:space="preserve"> the IRB will only review protocols that involve off campus travel to the point of approval and will be in a “pending” state until we receive </w:t>
      </w:r>
      <w:r w:rsidR="00266D08" w:rsidRPr="001866AD">
        <w:rPr>
          <w:rFonts w:ascii="Times New Roman" w:hAnsi="Times New Roman" w:cs="Times New Roman"/>
          <w:color w:val="000000" w:themeColor="text1"/>
          <w:shd w:val="clear" w:color="auto" w:fill="FFFFFF"/>
        </w:rPr>
        <w:t xml:space="preserve">final </w:t>
      </w:r>
      <w:r w:rsidRPr="001866AD">
        <w:rPr>
          <w:rFonts w:ascii="Times New Roman" w:hAnsi="Times New Roman" w:cs="Times New Roman"/>
          <w:color w:val="000000" w:themeColor="text1"/>
          <w:shd w:val="clear" w:color="auto" w:fill="FFFFFF"/>
        </w:rPr>
        <w:t xml:space="preserve">approval from the Vice Chancellor or until these restrictions are lifted. </w:t>
      </w:r>
      <w:r w:rsidR="00F019B0" w:rsidRPr="001866AD">
        <w:rPr>
          <w:rFonts w:ascii="Times New Roman" w:hAnsi="Times New Roman" w:cs="Times New Roman"/>
          <w:color w:val="000000" w:themeColor="text1"/>
          <w:shd w:val="clear" w:color="auto" w:fill="FFFFFF"/>
        </w:rPr>
        <w:t xml:space="preserve"> </w:t>
      </w:r>
      <w:r w:rsidRPr="001866AD">
        <w:rPr>
          <w:rFonts w:ascii="Times New Roman" w:hAnsi="Times New Roman" w:cs="Times New Roman"/>
          <w:color w:val="000000" w:themeColor="text1"/>
          <w:shd w:val="clear" w:color="auto" w:fill="FFFFFF"/>
        </w:rPr>
        <w:t xml:space="preserve">The IRB and its approval of research is </w:t>
      </w:r>
      <w:r w:rsidR="006626CA" w:rsidRPr="001866AD">
        <w:rPr>
          <w:rFonts w:ascii="Times New Roman" w:hAnsi="Times New Roman" w:cs="Times New Roman"/>
          <w:color w:val="000000" w:themeColor="text1"/>
          <w:shd w:val="clear" w:color="auto" w:fill="FFFFFF"/>
        </w:rPr>
        <w:t xml:space="preserve">superseded by </w:t>
      </w:r>
      <w:proofErr w:type="spellStart"/>
      <w:r w:rsidR="006626CA" w:rsidRPr="001866AD">
        <w:rPr>
          <w:rFonts w:ascii="Times New Roman" w:hAnsi="Times New Roman" w:cs="Times New Roman"/>
          <w:color w:val="000000" w:themeColor="text1"/>
          <w:shd w:val="clear" w:color="auto" w:fill="FFFFFF"/>
        </w:rPr>
        <w:t>Univeristy</w:t>
      </w:r>
      <w:proofErr w:type="spellEnd"/>
      <w:r w:rsidR="006626CA" w:rsidRPr="001866AD">
        <w:rPr>
          <w:rFonts w:ascii="Times New Roman" w:hAnsi="Times New Roman" w:cs="Times New Roman"/>
          <w:color w:val="000000" w:themeColor="text1"/>
          <w:shd w:val="clear" w:color="auto" w:fill="FFFFFF"/>
        </w:rPr>
        <w:t xml:space="preserve"> guidelines and the Vice Chancellor</w:t>
      </w:r>
      <w:r w:rsidR="00266D08" w:rsidRPr="001866AD">
        <w:rPr>
          <w:rFonts w:ascii="Times New Roman" w:hAnsi="Times New Roman" w:cs="Times New Roman"/>
          <w:color w:val="000000" w:themeColor="text1"/>
          <w:shd w:val="clear" w:color="auto" w:fill="FFFFFF"/>
        </w:rPr>
        <w:t>’</w:t>
      </w:r>
      <w:r w:rsidR="006626CA" w:rsidRPr="001866AD">
        <w:rPr>
          <w:rFonts w:ascii="Times New Roman" w:hAnsi="Times New Roman" w:cs="Times New Roman"/>
          <w:color w:val="000000" w:themeColor="text1"/>
          <w:shd w:val="clear" w:color="auto" w:fill="FFFFFF"/>
        </w:rPr>
        <w:t>s approval.</w:t>
      </w:r>
      <w:bookmarkStart w:id="0" w:name="_GoBack"/>
      <w:bookmarkEnd w:id="0"/>
      <w:r w:rsidR="006626CA">
        <w:rPr>
          <w:rFonts w:ascii="Times New Roman" w:hAnsi="Times New Roman" w:cs="Times New Roman"/>
          <w:color w:val="000000" w:themeColor="text1"/>
          <w:shd w:val="clear" w:color="auto" w:fill="FFFFFF"/>
        </w:rPr>
        <w:t xml:space="preserve"> </w:t>
      </w:r>
    </w:p>
    <w:p w14:paraId="54677C85" w14:textId="144EDB34" w:rsidR="005657CE" w:rsidRDefault="00200668"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r w:rsidR="005657CE">
        <w:rPr>
          <w:rFonts w:ascii="Times New Roman" w:eastAsia="Times New Roman" w:hAnsi="Times New Roman" w:cs="Times New Roman"/>
          <w:lang w:bidi="en-US"/>
        </w:rPr>
        <w:t>If you are</w:t>
      </w:r>
      <w:r w:rsidR="00532BC1">
        <w:rPr>
          <w:rFonts w:ascii="Times New Roman" w:eastAsia="Times New Roman" w:hAnsi="Times New Roman" w:cs="Times New Roman"/>
          <w:lang w:bidi="en-US"/>
        </w:rPr>
        <w:t xml:space="preserve"> permitted to</w:t>
      </w:r>
      <w:r w:rsidR="005657CE">
        <w:rPr>
          <w:rFonts w:ascii="Times New Roman" w:eastAsia="Times New Roman" w:hAnsi="Times New Roman" w:cs="Times New Roman"/>
          <w:lang w:bidi="en-US"/>
        </w:rPr>
        <w:t xml:space="preserve"> conduct your research off-campus at any local business</w:t>
      </w:r>
      <w:r w:rsidR="004D7288">
        <w:rPr>
          <w:rFonts w:ascii="Times New Roman" w:eastAsia="Times New Roman" w:hAnsi="Times New Roman" w:cs="Times New Roman"/>
          <w:lang w:bidi="en-US"/>
        </w:rPr>
        <w:t>es</w:t>
      </w:r>
      <w:r w:rsidR="005657CE">
        <w:rPr>
          <w:rFonts w:ascii="Times New Roman" w:eastAsia="Times New Roman" w:hAnsi="Times New Roman" w:cs="Times New Roman"/>
          <w:lang w:bidi="en-US"/>
        </w:rPr>
        <w:t>, health facilit</w:t>
      </w:r>
      <w:r w:rsidR="004D7288">
        <w:rPr>
          <w:rFonts w:ascii="Times New Roman" w:eastAsia="Times New Roman" w:hAnsi="Times New Roman" w:cs="Times New Roman"/>
          <w:lang w:bidi="en-US"/>
        </w:rPr>
        <w:t>ies</w:t>
      </w:r>
      <w:r w:rsidR="005657CE">
        <w:rPr>
          <w:rFonts w:ascii="Times New Roman" w:eastAsia="Times New Roman" w:hAnsi="Times New Roman" w:cs="Times New Roman"/>
          <w:lang w:bidi="en-US"/>
        </w:rPr>
        <w:t>, school</w:t>
      </w:r>
      <w:r w:rsidR="00815DC2">
        <w:rPr>
          <w:rFonts w:ascii="Times New Roman" w:eastAsia="Times New Roman" w:hAnsi="Times New Roman" w:cs="Times New Roman"/>
          <w:lang w:bidi="en-US"/>
        </w:rPr>
        <w:t>s</w:t>
      </w:r>
      <w:r w:rsidR="005657CE">
        <w:rPr>
          <w:rFonts w:ascii="Times New Roman" w:eastAsia="Times New Roman" w:hAnsi="Times New Roman" w:cs="Times New Roman"/>
          <w:lang w:bidi="en-US"/>
        </w:rPr>
        <w:t>, or</w:t>
      </w:r>
      <w:r w:rsidR="005657CE" w:rsidRPr="005657CE">
        <w:rPr>
          <w:rFonts w:ascii="Times New Roman" w:eastAsia="Times New Roman" w:hAnsi="Times New Roman" w:cs="Times New Roman"/>
          <w:lang w:bidi="en-US"/>
        </w:rPr>
        <w:t xml:space="preserve"> </w:t>
      </w:r>
      <w:r w:rsidR="005657CE">
        <w:rPr>
          <w:rFonts w:ascii="Times New Roman" w:eastAsia="Times New Roman" w:hAnsi="Times New Roman" w:cs="Times New Roman"/>
          <w:lang w:bidi="en-US"/>
        </w:rPr>
        <w:t>prison</w:t>
      </w:r>
      <w:r w:rsidR="00815DC2">
        <w:rPr>
          <w:rFonts w:ascii="Times New Roman" w:eastAsia="Times New Roman" w:hAnsi="Times New Roman" w:cs="Times New Roman"/>
          <w:lang w:bidi="en-US"/>
        </w:rPr>
        <w:t>s</w:t>
      </w:r>
      <w:r w:rsidR="005657CE">
        <w:rPr>
          <w:rFonts w:ascii="Times New Roman" w:eastAsia="Times New Roman" w:hAnsi="Times New Roman" w:cs="Times New Roman"/>
          <w:lang w:bidi="en-US"/>
        </w:rPr>
        <w:t>, you are expected to adhere to that establishments COVID-19 guidelines and instructions. This means if they will not allow any research to take place, then you are subject to the protocols they have in place</w:t>
      </w:r>
      <w:r w:rsidR="00D856E5">
        <w:rPr>
          <w:rFonts w:ascii="Times New Roman" w:eastAsia="Times New Roman" w:hAnsi="Times New Roman" w:cs="Times New Roman"/>
          <w:lang w:bidi="en-US"/>
        </w:rPr>
        <w:t>, regardless of IRB approval.</w:t>
      </w:r>
      <w:r w:rsidR="00F93D90">
        <w:rPr>
          <w:rFonts w:ascii="Times New Roman" w:eastAsia="Times New Roman" w:hAnsi="Times New Roman" w:cs="Times New Roman"/>
          <w:lang w:bidi="en-US"/>
        </w:rPr>
        <w:t xml:space="preserve"> If they do </w:t>
      </w:r>
      <w:proofErr w:type="gramStart"/>
      <w:r w:rsidR="00F93D90">
        <w:rPr>
          <w:rFonts w:ascii="Times New Roman" w:eastAsia="Times New Roman" w:hAnsi="Times New Roman" w:cs="Times New Roman"/>
          <w:lang w:bidi="en-US"/>
        </w:rPr>
        <w:t>allow  research</w:t>
      </w:r>
      <w:proofErr w:type="gramEnd"/>
      <w:r w:rsidR="00F93D90">
        <w:rPr>
          <w:rFonts w:ascii="Times New Roman" w:eastAsia="Times New Roman" w:hAnsi="Times New Roman" w:cs="Times New Roman"/>
          <w:lang w:bidi="en-US"/>
        </w:rPr>
        <w:t xml:space="preserve"> to take place</w:t>
      </w:r>
      <w:r w:rsidR="002A1ABB">
        <w:rPr>
          <w:rFonts w:ascii="Times New Roman" w:eastAsia="Times New Roman" w:hAnsi="Times New Roman" w:cs="Times New Roman"/>
          <w:lang w:bidi="en-US"/>
        </w:rPr>
        <w:t>,</w:t>
      </w:r>
      <w:r w:rsidR="00F93D90">
        <w:rPr>
          <w:rFonts w:ascii="Times New Roman" w:eastAsia="Times New Roman" w:hAnsi="Times New Roman" w:cs="Times New Roman"/>
          <w:lang w:bidi="en-US"/>
        </w:rPr>
        <w:t xml:space="preserve"> a letter of support of the research will still be required to be included with your protocol submission.</w:t>
      </w:r>
      <w:r>
        <w:rPr>
          <w:rFonts w:ascii="Times New Roman" w:eastAsia="Times New Roman" w:hAnsi="Times New Roman" w:cs="Times New Roman"/>
          <w:lang w:bidi="en-US"/>
        </w:rPr>
        <w:t xml:space="preserve"> </w:t>
      </w:r>
    </w:p>
    <w:p w14:paraId="367E2C52" w14:textId="5517D239" w:rsidR="000B378D"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For research that was reviewed to the point of approval during the on-campus shutdown,</w:t>
      </w:r>
      <w:r w:rsidR="006626CA">
        <w:rPr>
          <w:rFonts w:ascii="Times New Roman" w:eastAsia="Times New Roman" w:hAnsi="Times New Roman" w:cs="Times New Roman"/>
          <w:lang w:bidi="en-US"/>
        </w:rPr>
        <w:t xml:space="preserve"> the Office of Research</w:t>
      </w:r>
      <w:r w:rsidR="000B378D">
        <w:rPr>
          <w:rFonts w:ascii="Times New Roman" w:eastAsia="Times New Roman" w:hAnsi="Times New Roman" w:cs="Times New Roman"/>
          <w:lang w:bidi="en-US"/>
        </w:rPr>
        <w:t xml:space="preserve"> will re</w:t>
      </w:r>
      <w:r w:rsidR="005B1E0D">
        <w:rPr>
          <w:rFonts w:ascii="Times New Roman" w:eastAsia="Times New Roman" w:hAnsi="Times New Roman" w:cs="Times New Roman"/>
          <w:lang w:bidi="en-US"/>
        </w:rPr>
        <w:t>-</w:t>
      </w:r>
      <w:r w:rsidR="000B378D">
        <w:rPr>
          <w:rFonts w:ascii="Times New Roman" w:eastAsia="Times New Roman" w:hAnsi="Times New Roman" w:cs="Times New Roman"/>
          <w:lang w:bidi="en-US"/>
        </w:rPr>
        <w:t>evaluate your study</w:t>
      </w:r>
      <w:r w:rsidR="005B1E0D">
        <w:rPr>
          <w:rFonts w:ascii="Times New Roman" w:eastAsia="Times New Roman" w:hAnsi="Times New Roman" w:cs="Times New Roman"/>
          <w:lang w:bidi="en-US"/>
        </w:rPr>
        <w:t>.</w:t>
      </w:r>
      <w:r w:rsidR="000B378D">
        <w:rPr>
          <w:rFonts w:ascii="Times New Roman" w:eastAsia="Times New Roman" w:hAnsi="Times New Roman" w:cs="Times New Roman"/>
          <w:lang w:bidi="en-US"/>
        </w:rPr>
        <w:t xml:space="preserve"> </w:t>
      </w:r>
      <w:r w:rsidR="005B1E0D">
        <w:rPr>
          <w:rFonts w:ascii="Times New Roman" w:eastAsia="Times New Roman" w:hAnsi="Times New Roman" w:cs="Times New Roman"/>
          <w:lang w:bidi="en-US"/>
        </w:rPr>
        <w:t>I</w:t>
      </w:r>
      <w:r w:rsidR="000B378D">
        <w:rPr>
          <w:rFonts w:ascii="Times New Roman" w:eastAsia="Times New Roman" w:hAnsi="Times New Roman" w:cs="Times New Roman"/>
          <w:lang w:bidi="en-US"/>
        </w:rPr>
        <w:t>f your study is taking place off</w:t>
      </w:r>
      <w:r w:rsidR="005B1E0D">
        <w:rPr>
          <w:rFonts w:ascii="Times New Roman" w:eastAsia="Times New Roman" w:hAnsi="Times New Roman" w:cs="Times New Roman"/>
          <w:lang w:bidi="en-US"/>
        </w:rPr>
        <w:t>-</w:t>
      </w:r>
      <w:r w:rsidR="000B378D">
        <w:rPr>
          <w:rFonts w:ascii="Times New Roman" w:eastAsia="Times New Roman" w:hAnsi="Times New Roman" w:cs="Times New Roman"/>
          <w:lang w:bidi="en-US"/>
        </w:rPr>
        <w:t>campus we will alert you to the above mentioned off-campus guidelines you now fall under. If your study is taking place on</w:t>
      </w:r>
      <w:r w:rsidR="005B1E0D">
        <w:rPr>
          <w:rFonts w:ascii="Times New Roman" w:eastAsia="Times New Roman" w:hAnsi="Times New Roman" w:cs="Times New Roman"/>
          <w:lang w:bidi="en-US"/>
        </w:rPr>
        <w:t>-</w:t>
      </w:r>
      <w:r w:rsidR="000B378D">
        <w:rPr>
          <w:rFonts w:ascii="Times New Roman" w:eastAsia="Times New Roman" w:hAnsi="Times New Roman" w:cs="Times New Roman"/>
          <w:lang w:bidi="en-US"/>
        </w:rPr>
        <w:t xml:space="preserve">campus and includes in-person interactions you will receive your approval letter and documents, however you will be expected </w:t>
      </w:r>
      <w:r w:rsidR="000B378D">
        <w:rPr>
          <w:rFonts w:ascii="Times New Roman" w:eastAsia="Times New Roman" w:hAnsi="Times New Roman" w:cs="Times New Roman"/>
          <w:lang w:bidi="en-US"/>
        </w:rPr>
        <w:lastRenderedPageBreak/>
        <w:t>to submit an amendment to follow the a</w:t>
      </w:r>
      <w:r w:rsidR="005B1E0D">
        <w:rPr>
          <w:rFonts w:ascii="Times New Roman" w:eastAsia="Times New Roman" w:hAnsi="Times New Roman" w:cs="Times New Roman"/>
          <w:lang w:bidi="en-US"/>
        </w:rPr>
        <w:t>bove</w:t>
      </w:r>
      <w:r w:rsidR="000B378D">
        <w:rPr>
          <w:rFonts w:ascii="Times New Roman" w:eastAsia="Times New Roman" w:hAnsi="Times New Roman" w:cs="Times New Roman"/>
          <w:lang w:bidi="en-US"/>
        </w:rPr>
        <w:t xml:space="preserve"> mentioned on-campus </w:t>
      </w:r>
      <w:proofErr w:type="spellStart"/>
      <w:proofErr w:type="gramStart"/>
      <w:r w:rsidR="000B378D">
        <w:rPr>
          <w:rFonts w:ascii="Times New Roman" w:eastAsia="Times New Roman" w:hAnsi="Times New Roman" w:cs="Times New Roman"/>
          <w:lang w:bidi="en-US"/>
        </w:rPr>
        <w:t>guidelines.</w:t>
      </w:r>
      <w:r>
        <w:rPr>
          <w:rFonts w:ascii="Times New Roman" w:eastAsia="Times New Roman" w:hAnsi="Times New Roman" w:cs="Times New Roman"/>
          <w:lang w:bidi="en-US"/>
        </w:rPr>
        <w:t>Please</w:t>
      </w:r>
      <w:proofErr w:type="spellEnd"/>
      <w:proofErr w:type="gramEnd"/>
      <w:r>
        <w:rPr>
          <w:rFonts w:ascii="Times New Roman" w:eastAsia="Times New Roman" w:hAnsi="Times New Roman" w:cs="Times New Roman"/>
          <w:lang w:bidi="en-US"/>
        </w:rPr>
        <w:t xml:space="preserve"> keep in mind any changes you need to make related to COVID</w:t>
      </w:r>
      <w:r w:rsidR="00A31195">
        <w:rPr>
          <w:rFonts w:ascii="Times New Roman" w:eastAsia="Times New Roman" w:hAnsi="Times New Roman" w:cs="Times New Roman"/>
          <w:lang w:bidi="en-US"/>
        </w:rPr>
        <w:t>-19</w:t>
      </w:r>
      <w:r>
        <w:rPr>
          <w:rFonts w:ascii="Times New Roman" w:eastAsia="Times New Roman" w:hAnsi="Times New Roman" w:cs="Times New Roman"/>
          <w:lang w:bidi="en-US"/>
        </w:rPr>
        <w:t xml:space="preserve"> or otherwise</w:t>
      </w:r>
      <w:r w:rsidR="00694B24">
        <w:rPr>
          <w:rFonts w:ascii="Times New Roman" w:eastAsia="Times New Roman" w:hAnsi="Times New Roman" w:cs="Times New Roman"/>
          <w:lang w:bidi="en-US"/>
        </w:rPr>
        <w:t>,</w:t>
      </w:r>
      <w:r>
        <w:rPr>
          <w:rFonts w:ascii="Times New Roman" w:eastAsia="Times New Roman" w:hAnsi="Times New Roman" w:cs="Times New Roman"/>
          <w:lang w:bidi="en-US"/>
        </w:rPr>
        <w:t xml:space="preserve"> should be submitted via an amendment/modification request. Consent forms should be updated to include language about how the study will minimize the risk as it relates to COVID</w:t>
      </w:r>
      <w:r w:rsidR="00A31195">
        <w:rPr>
          <w:rFonts w:ascii="Times New Roman" w:eastAsia="Times New Roman" w:hAnsi="Times New Roman" w:cs="Times New Roman"/>
          <w:lang w:bidi="en-US"/>
        </w:rPr>
        <w:t>-19</w:t>
      </w:r>
      <w:r w:rsidR="000B378D">
        <w:rPr>
          <w:rFonts w:ascii="Times New Roman" w:eastAsia="Times New Roman" w:hAnsi="Times New Roman" w:cs="Times New Roman"/>
          <w:lang w:bidi="en-US"/>
        </w:rPr>
        <w:t xml:space="preserve">(please see revised consent documents on our </w:t>
      </w:r>
      <w:hyperlink r:id="rId12" w:history="1">
        <w:r w:rsidR="000B378D" w:rsidRPr="000B378D">
          <w:rPr>
            <w:rStyle w:val="Hyperlink"/>
            <w:rFonts w:ascii="Times New Roman" w:eastAsia="Times New Roman" w:hAnsi="Times New Roman" w:cs="Times New Roman"/>
            <w:lang w:bidi="en-US"/>
          </w:rPr>
          <w:t>website</w:t>
        </w:r>
      </w:hyperlink>
      <w:r w:rsidR="000B378D">
        <w:rPr>
          <w:rFonts w:ascii="Times New Roman" w:eastAsia="Times New Roman" w:hAnsi="Times New Roman" w:cs="Times New Roman"/>
          <w:lang w:bidi="en-US"/>
        </w:rPr>
        <w:t>)</w:t>
      </w:r>
      <w:r w:rsidR="00694B24">
        <w:rPr>
          <w:rFonts w:ascii="Times New Roman" w:eastAsia="Times New Roman" w:hAnsi="Times New Roman" w:cs="Times New Roman"/>
          <w:lang w:bidi="en-US"/>
        </w:rPr>
        <w:t>.</w:t>
      </w:r>
      <w:r w:rsidR="00A31195">
        <w:rPr>
          <w:rFonts w:ascii="Times New Roman" w:eastAsia="Times New Roman" w:hAnsi="Times New Roman" w:cs="Times New Roman"/>
          <w:lang w:bidi="en-US"/>
        </w:rPr>
        <w:t xml:space="preserve"> </w:t>
      </w:r>
      <w:r w:rsidR="00694B24">
        <w:rPr>
          <w:rFonts w:ascii="Times New Roman" w:eastAsia="Times New Roman" w:hAnsi="Times New Roman" w:cs="Times New Roman"/>
          <w:lang w:bidi="en-US"/>
        </w:rPr>
        <w:t>P</w:t>
      </w:r>
      <w:r w:rsidR="00A31195">
        <w:rPr>
          <w:rFonts w:ascii="Times New Roman" w:eastAsia="Times New Roman" w:hAnsi="Times New Roman" w:cs="Times New Roman"/>
          <w:lang w:bidi="en-US"/>
        </w:rPr>
        <w:t xml:space="preserve">lease explain in the risk section of the consent when and why social distancing </w:t>
      </w:r>
      <w:r w:rsidR="005B1E0D">
        <w:rPr>
          <w:rFonts w:ascii="Times New Roman" w:eastAsia="Times New Roman" w:hAnsi="Times New Roman" w:cs="Times New Roman"/>
          <w:lang w:bidi="en-US"/>
        </w:rPr>
        <w:t xml:space="preserve">can or </w:t>
      </w:r>
      <w:r w:rsidR="00A31195">
        <w:rPr>
          <w:rFonts w:ascii="Times New Roman" w:eastAsia="Times New Roman" w:hAnsi="Times New Roman" w:cs="Times New Roman"/>
          <w:lang w:bidi="en-US"/>
        </w:rPr>
        <w:t>cannot be maintained.</w:t>
      </w:r>
      <w:r>
        <w:rPr>
          <w:rFonts w:ascii="Times New Roman" w:eastAsia="Times New Roman" w:hAnsi="Times New Roman" w:cs="Times New Roman"/>
          <w:lang w:bidi="en-US"/>
        </w:rPr>
        <w:t xml:space="preserve"> </w:t>
      </w:r>
      <w:r w:rsidR="00A31195">
        <w:rPr>
          <w:rFonts w:ascii="Times New Roman" w:eastAsia="Times New Roman" w:hAnsi="Times New Roman" w:cs="Times New Roman"/>
          <w:lang w:bidi="en-US"/>
        </w:rPr>
        <w:t>R</w:t>
      </w:r>
      <w:r>
        <w:rPr>
          <w:rFonts w:ascii="Times New Roman" w:eastAsia="Times New Roman" w:hAnsi="Times New Roman" w:cs="Times New Roman"/>
          <w:lang w:bidi="en-US"/>
        </w:rPr>
        <w:t>esearch participants should be re-consented if already enrolled prior to restrictions that were put in place back in March 2020</w:t>
      </w:r>
      <w:r w:rsidR="00694B24">
        <w:rPr>
          <w:rFonts w:ascii="Times New Roman" w:eastAsia="Times New Roman" w:hAnsi="Times New Roman" w:cs="Times New Roman"/>
          <w:lang w:bidi="en-US"/>
        </w:rPr>
        <w:t>,</w:t>
      </w:r>
      <w:r w:rsidR="00A31195">
        <w:rPr>
          <w:rFonts w:ascii="Times New Roman" w:eastAsia="Times New Roman" w:hAnsi="Times New Roman" w:cs="Times New Roman"/>
          <w:lang w:bidi="en-US"/>
        </w:rPr>
        <w:t xml:space="preserve"> with updated risk</w:t>
      </w:r>
      <w:r w:rsidR="00CD10E6">
        <w:rPr>
          <w:rFonts w:ascii="Times New Roman" w:eastAsia="Times New Roman" w:hAnsi="Times New Roman" w:cs="Times New Roman"/>
          <w:lang w:bidi="en-US"/>
        </w:rPr>
        <w:t xml:space="preserve"> related to COVID-19 if applicable to your research</w:t>
      </w:r>
      <w:r>
        <w:rPr>
          <w:rFonts w:ascii="Times New Roman" w:eastAsia="Times New Roman" w:hAnsi="Times New Roman" w:cs="Times New Roman"/>
          <w:lang w:bidi="en-US"/>
        </w:rPr>
        <w:t xml:space="preserve">. </w:t>
      </w:r>
    </w:p>
    <w:p w14:paraId="01FC6547" w14:textId="68EF1179" w:rsidR="005657CE" w:rsidRDefault="00A31195"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Research </w:t>
      </w:r>
      <w:r w:rsidR="005657CE">
        <w:rPr>
          <w:rFonts w:ascii="Times New Roman" w:eastAsia="Times New Roman" w:hAnsi="Times New Roman" w:cs="Times New Roman"/>
          <w:lang w:bidi="en-US"/>
        </w:rPr>
        <w:t>teams should also ensure that, currently enrolled participants can withdraw their participation at any time</w:t>
      </w:r>
      <w:r w:rsidR="00CD10E6">
        <w:rPr>
          <w:rFonts w:ascii="Times New Roman" w:eastAsia="Times New Roman" w:hAnsi="Times New Roman" w:cs="Times New Roman"/>
          <w:lang w:bidi="en-US"/>
        </w:rPr>
        <w:t xml:space="preserve"> du</w:t>
      </w:r>
      <w:r w:rsidR="002A1ABB">
        <w:rPr>
          <w:rFonts w:ascii="Times New Roman" w:eastAsia="Times New Roman" w:hAnsi="Times New Roman" w:cs="Times New Roman"/>
          <w:lang w:bidi="en-US"/>
        </w:rPr>
        <w:t>e</w:t>
      </w:r>
      <w:r w:rsidR="00CD10E6">
        <w:rPr>
          <w:rFonts w:ascii="Times New Roman" w:eastAsia="Times New Roman" w:hAnsi="Times New Roman" w:cs="Times New Roman"/>
          <w:lang w:bidi="en-US"/>
        </w:rPr>
        <w:t xml:space="preserve"> to</w:t>
      </w:r>
      <w:r w:rsidR="00BB46A6">
        <w:rPr>
          <w:rFonts w:ascii="Times New Roman" w:eastAsia="Times New Roman" w:hAnsi="Times New Roman" w:cs="Times New Roman"/>
          <w:lang w:bidi="en-US"/>
        </w:rPr>
        <w:t xml:space="preserve"> any changes to their risk and any changes to research procedures</w:t>
      </w:r>
      <w:r w:rsidR="005657CE">
        <w:rPr>
          <w:rFonts w:ascii="Times New Roman" w:eastAsia="Times New Roman" w:hAnsi="Times New Roman" w:cs="Times New Roman"/>
          <w:lang w:bidi="en-US"/>
        </w:rPr>
        <w:t>.</w:t>
      </w:r>
      <w:r w:rsidR="00815DC2">
        <w:rPr>
          <w:rFonts w:ascii="Times New Roman" w:eastAsia="Times New Roman" w:hAnsi="Times New Roman" w:cs="Times New Roman"/>
          <w:lang w:bidi="en-US"/>
        </w:rPr>
        <w:t xml:space="preserve"> </w:t>
      </w:r>
      <w:r w:rsidR="005657CE">
        <w:rPr>
          <w:rFonts w:ascii="Times New Roman" w:eastAsia="Times New Roman" w:hAnsi="Times New Roman" w:cs="Times New Roman"/>
          <w:lang w:bidi="en-US"/>
        </w:rPr>
        <w:t xml:space="preserve">If modifications were approved for your study to switch from in-person to online, we encourage you to continue this methodology. However, if you would like to change back to in-person contact, the IRB will review as long as necessary precautions are described in the protocol and consent documents. </w:t>
      </w:r>
    </w:p>
    <w:p w14:paraId="5650311F" w14:textId="08034145" w:rsidR="00AD3A94" w:rsidRDefault="00F93D90"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Other consideration for research</w:t>
      </w:r>
      <w:r w:rsidR="002A1ABB">
        <w:rPr>
          <w:rFonts w:ascii="Times New Roman" w:eastAsia="Times New Roman" w:hAnsi="Times New Roman" w:cs="Times New Roman"/>
          <w:lang w:bidi="en-US"/>
        </w:rPr>
        <w:t>er</w:t>
      </w:r>
      <w:r>
        <w:rPr>
          <w:rFonts w:ascii="Times New Roman" w:eastAsia="Times New Roman" w:hAnsi="Times New Roman" w:cs="Times New Roman"/>
          <w:lang w:bidi="en-US"/>
        </w:rPr>
        <w:t xml:space="preserve">s who are involved with </w:t>
      </w:r>
      <w:r w:rsidRPr="00F93D90">
        <w:rPr>
          <w:rFonts w:ascii="Times New Roman" w:eastAsia="Times New Roman" w:hAnsi="Times New Roman" w:cs="Times New Roman"/>
          <w:lang w:bidi="en-US"/>
        </w:rPr>
        <w:t>collaborative or multi-site research,</w:t>
      </w:r>
      <w:r>
        <w:rPr>
          <w:rFonts w:ascii="Times New Roman" w:eastAsia="Times New Roman" w:hAnsi="Times New Roman" w:cs="Times New Roman"/>
          <w:lang w:bidi="en-US"/>
        </w:rPr>
        <w:t xml:space="preserve"> </w:t>
      </w:r>
      <w:proofErr w:type="gramStart"/>
      <w:r>
        <w:rPr>
          <w:rFonts w:ascii="Times New Roman" w:eastAsia="Times New Roman" w:hAnsi="Times New Roman" w:cs="Times New Roman"/>
          <w:lang w:bidi="en-US"/>
        </w:rPr>
        <w:t xml:space="preserve">should </w:t>
      </w:r>
      <w:r w:rsidRPr="00F93D90">
        <w:rPr>
          <w:rFonts w:ascii="Times New Roman" w:eastAsia="Times New Roman" w:hAnsi="Times New Roman" w:cs="Times New Roman"/>
          <w:lang w:bidi="en-US"/>
        </w:rPr>
        <w:t xml:space="preserve"> consul</w:t>
      </w:r>
      <w:r>
        <w:rPr>
          <w:rFonts w:ascii="Times New Roman" w:eastAsia="Times New Roman" w:hAnsi="Times New Roman" w:cs="Times New Roman"/>
          <w:lang w:bidi="en-US"/>
        </w:rPr>
        <w:t>t</w:t>
      </w:r>
      <w:proofErr w:type="gramEnd"/>
      <w:r w:rsidRPr="00F93D90">
        <w:rPr>
          <w:rFonts w:ascii="Times New Roman" w:eastAsia="Times New Roman" w:hAnsi="Times New Roman" w:cs="Times New Roman"/>
          <w:lang w:bidi="en-US"/>
        </w:rPr>
        <w:t xml:space="preserve"> with sponsors, lead investigators, and coordinating</w:t>
      </w:r>
      <w:r>
        <w:rPr>
          <w:rFonts w:ascii="Times New Roman" w:eastAsia="Times New Roman" w:hAnsi="Times New Roman" w:cs="Times New Roman"/>
          <w:lang w:bidi="en-US"/>
        </w:rPr>
        <w:t xml:space="preserve"> </w:t>
      </w:r>
      <w:r w:rsidRPr="00F93D90">
        <w:rPr>
          <w:rFonts w:ascii="Times New Roman" w:eastAsia="Times New Roman" w:hAnsi="Times New Roman" w:cs="Times New Roman"/>
          <w:lang w:bidi="en-US"/>
        </w:rPr>
        <w:t>centers to avoid potential negative study impacts due to variabilities in site approach</w:t>
      </w:r>
      <w:r w:rsidR="004C67A6">
        <w:rPr>
          <w:rFonts w:ascii="Times New Roman" w:eastAsia="Times New Roman" w:hAnsi="Times New Roman" w:cs="Times New Roman"/>
          <w:lang w:bidi="en-US"/>
        </w:rPr>
        <w:t xml:space="preserve">, </w:t>
      </w:r>
      <w:r w:rsidR="004C67A6" w:rsidRPr="00A636AC">
        <w:rPr>
          <w:rFonts w:ascii="Times New Roman" w:eastAsia="Times New Roman" w:hAnsi="Times New Roman" w:cs="Times New Roman"/>
          <w:lang w:bidi="en-US"/>
        </w:rPr>
        <w:t>follo</w:t>
      </w:r>
      <w:r w:rsidR="004D7288">
        <w:rPr>
          <w:rFonts w:ascii="Times New Roman" w:eastAsia="Times New Roman" w:hAnsi="Times New Roman" w:cs="Times New Roman"/>
          <w:lang w:bidi="en-US"/>
        </w:rPr>
        <w:t>wing</w:t>
      </w:r>
      <w:r w:rsidR="004C67A6" w:rsidRPr="00A636AC">
        <w:rPr>
          <w:rFonts w:ascii="Times New Roman" w:eastAsia="Times New Roman" w:hAnsi="Times New Roman" w:cs="Times New Roman"/>
          <w:lang w:bidi="en-US"/>
        </w:rPr>
        <w:t xml:space="preserve"> the requirements of the IRB of record</w:t>
      </w:r>
      <w:r>
        <w:rPr>
          <w:rFonts w:ascii="Times New Roman" w:eastAsia="Times New Roman" w:hAnsi="Times New Roman" w:cs="Times New Roman"/>
          <w:lang w:bidi="en-US"/>
        </w:rPr>
        <w:t xml:space="preserve">. </w:t>
      </w:r>
      <w:r w:rsidRPr="00200668">
        <w:rPr>
          <w:rFonts w:ascii="Times New Roman" w:eastAsia="Times New Roman" w:hAnsi="Times New Roman" w:cs="Times New Roman"/>
          <w:color w:val="000000" w:themeColor="text1"/>
          <w:lang w:bidi="en-US"/>
        </w:rPr>
        <w:t>For grant-funded research, consulting with the grantor regarding modifications to the research plan, grant timelines, and reporting requirements</w:t>
      </w:r>
      <w:r w:rsidR="009F3CE6" w:rsidRPr="00200668">
        <w:rPr>
          <w:rFonts w:ascii="Times New Roman" w:eastAsia="Times New Roman" w:hAnsi="Times New Roman" w:cs="Times New Roman"/>
          <w:color w:val="000000" w:themeColor="text1"/>
          <w:lang w:bidi="en-US"/>
        </w:rPr>
        <w:t xml:space="preserve"> may be necessary.</w:t>
      </w:r>
      <w:r w:rsidR="00815DC2" w:rsidRPr="00200668">
        <w:rPr>
          <w:rFonts w:ascii="Times New Roman" w:eastAsia="Times New Roman" w:hAnsi="Times New Roman" w:cs="Times New Roman"/>
          <w:color w:val="000000" w:themeColor="text1"/>
          <w:lang w:bidi="en-US"/>
        </w:rPr>
        <w:t xml:space="preserve"> </w:t>
      </w:r>
    </w:p>
    <w:p w14:paraId="4AC60EB6" w14:textId="0DDC4503" w:rsidR="005657CE"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The TCU IRB will continue to function as usual and is here to assist and support our excellent research community as best we can and continue to help our researchers navigate conducting research during these times. If you have any questions, please feel free to contact us at </w:t>
      </w:r>
      <w:hyperlink r:id="rId13" w:history="1">
        <w:r w:rsidRPr="00727F46">
          <w:rPr>
            <w:rStyle w:val="Hyperlink"/>
            <w:rFonts w:ascii="Times New Roman" w:eastAsia="Times New Roman" w:hAnsi="Times New Roman" w:cs="Times New Roman"/>
            <w:lang w:bidi="en-US"/>
          </w:rPr>
          <w:t>IRBsubmit@tcu.edu</w:t>
        </w:r>
      </w:hyperlink>
      <w:r>
        <w:rPr>
          <w:rFonts w:ascii="Times New Roman" w:eastAsia="Times New Roman" w:hAnsi="Times New Roman" w:cs="Times New Roman"/>
          <w:lang w:bidi="en-US"/>
        </w:rPr>
        <w:t xml:space="preserve">. We are grateful and appreciative of </w:t>
      </w:r>
      <w:r w:rsidR="008E4528">
        <w:rPr>
          <w:rFonts w:ascii="Times New Roman" w:eastAsia="Times New Roman" w:hAnsi="Times New Roman" w:cs="Times New Roman"/>
          <w:lang w:bidi="en-US"/>
        </w:rPr>
        <w:t xml:space="preserve">the patience and </w:t>
      </w:r>
      <w:r>
        <w:rPr>
          <w:rFonts w:ascii="Times New Roman" w:eastAsia="Times New Roman" w:hAnsi="Times New Roman" w:cs="Times New Roman"/>
          <w:lang w:bidi="en-US"/>
        </w:rPr>
        <w:t xml:space="preserve">flexibility you all have demonstrated over the past few months. </w:t>
      </w:r>
    </w:p>
    <w:p w14:paraId="2B2F459F" w14:textId="77777777" w:rsidR="005657CE" w:rsidRDefault="005657CE" w:rsidP="005657CE">
      <w:pPr>
        <w:rPr>
          <w:rFonts w:ascii="Times New Roman" w:eastAsia="Times New Roman" w:hAnsi="Times New Roman" w:cs="Times New Roman"/>
          <w:lang w:bidi="en-US"/>
        </w:rPr>
      </w:pPr>
    </w:p>
    <w:p w14:paraId="2E75B6AF" w14:textId="56AB6430" w:rsidR="005657CE" w:rsidRPr="005657CE" w:rsidRDefault="005657CE" w:rsidP="005657CE">
      <w:pPr>
        <w:rPr>
          <w:rFonts w:ascii="Times New Roman" w:eastAsia="Times New Roman" w:hAnsi="Times New Roman" w:cs="Times New Roman"/>
          <w:lang w:bidi="en-US"/>
        </w:rPr>
      </w:pPr>
    </w:p>
    <w:sectPr w:rsidR="005657CE" w:rsidRPr="0056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6DA"/>
    <w:multiLevelType w:val="hybridMultilevel"/>
    <w:tmpl w:val="20FAA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724EC6"/>
    <w:multiLevelType w:val="hybridMultilevel"/>
    <w:tmpl w:val="962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B74D8"/>
    <w:multiLevelType w:val="hybridMultilevel"/>
    <w:tmpl w:val="85B29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9836E35"/>
    <w:multiLevelType w:val="hybridMultilevel"/>
    <w:tmpl w:val="89482E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9222E83"/>
    <w:multiLevelType w:val="hybridMultilevel"/>
    <w:tmpl w:val="1144A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CB7E05"/>
    <w:multiLevelType w:val="hybridMultilevel"/>
    <w:tmpl w:val="CC80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MLY0NDAwNDYxMLdQ0lEKTi0uzszPAykwrwUAYKdOoywAAAA="/>
  </w:docVars>
  <w:rsids>
    <w:rsidRoot w:val="005657CE"/>
    <w:rsid w:val="000341B4"/>
    <w:rsid w:val="000B378D"/>
    <w:rsid w:val="000B6297"/>
    <w:rsid w:val="000D30CE"/>
    <w:rsid w:val="001866AD"/>
    <w:rsid w:val="00200668"/>
    <w:rsid w:val="00266D08"/>
    <w:rsid w:val="00294700"/>
    <w:rsid w:val="002A1ABB"/>
    <w:rsid w:val="002C6C4B"/>
    <w:rsid w:val="00477B70"/>
    <w:rsid w:val="004B2BC1"/>
    <w:rsid w:val="004C67A6"/>
    <w:rsid w:val="004D7288"/>
    <w:rsid w:val="00516E0A"/>
    <w:rsid w:val="00532BC1"/>
    <w:rsid w:val="00545116"/>
    <w:rsid w:val="005657CE"/>
    <w:rsid w:val="005B1E0D"/>
    <w:rsid w:val="0061683D"/>
    <w:rsid w:val="006626CA"/>
    <w:rsid w:val="00694B24"/>
    <w:rsid w:val="007B4ED9"/>
    <w:rsid w:val="00815DC2"/>
    <w:rsid w:val="0082050C"/>
    <w:rsid w:val="00852DFB"/>
    <w:rsid w:val="00861E04"/>
    <w:rsid w:val="0087433F"/>
    <w:rsid w:val="008E4528"/>
    <w:rsid w:val="00953ACF"/>
    <w:rsid w:val="009F3CE6"/>
    <w:rsid w:val="00A31195"/>
    <w:rsid w:val="00A636AC"/>
    <w:rsid w:val="00A92B2E"/>
    <w:rsid w:val="00AD3A94"/>
    <w:rsid w:val="00BB46A6"/>
    <w:rsid w:val="00C0577C"/>
    <w:rsid w:val="00C07B83"/>
    <w:rsid w:val="00C46C1E"/>
    <w:rsid w:val="00CB3F11"/>
    <w:rsid w:val="00CD10E6"/>
    <w:rsid w:val="00D03368"/>
    <w:rsid w:val="00D174E6"/>
    <w:rsid w:val="00D21451"/>
    <w:rsid w:val="00D856E5"/>
    <w:rsid w:val="00DE41E8"/>
    <w:rsid w:val="00E17389"/>
    <w:rsid w:val="00E41C11"/>
    <w:rsid w:val="00E94F07"/>
    <w:rsid w:val="00F019B0"/>
    <w:rsid w:val="00F9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BAF"/>
  <w15:chartTrackingRefBased/>
  <w15:docId w15:val="{749B22FA-7EC9-486A-8485-FE9B36A9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7CE"/>
    <w:rPr>
      <w:color w:val="0563C1" w:themeColor="hyperlink"/>
      <w:u w:val="single"/>
    </w:rPr>
  </w:style>
  <w:style w:type="character" w:customStyle="1" w:styleId="UnresolvedMention1">
    <w:name w:val="Unresolved Mention1"/>
    <w:basedOn w:val="DefaultParagraphFont"/>
    <w:uiPriority w:val="99"/>
    <w:semiHidden/>
    <w:unhideWhenUsed/>
    <w:rsid w:val="005657CE"/>
    <w:rPr>
      <w:color w:val="605E5C"/>
      <w:shd w:val="clear" w:color="auto" w:fill="E1DFDD"/>
    </w:rPr>
  </w:style>
  <w:style w:type="paragraph" w:styleId="BalloonText">
    <w:name w:val="Balloon Text"/>
    <w:basedOn w:val="Normal"/>
    <w:link w:val="BalloonTextChar"/>
    <w:uiPriority w:val="99"/>
    <w:semiHidden/>
    <w:unhideWhenUsed/>
    <w:rsid w:val="004B2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C1"/>
    <w:rPr>
      <w:rFonts w:ascii="Segoe UI" w:hAnsi="Segoe UI" w:cs="Segoe UI"/>
      <w:sz w:val="18"/>
      <w:szCs w:val="18"/>
    </w:rPr>
  </w:style>
  <w:style w:type="character" w:styleId="CommentReference">
    <w:name w:val="annotation reference"/>
    <w:basedOn w:val="DefaultParagraphFont"/>
    <w:uiPriority w:val="99"/>
    <w:semiHidden/>
    <w:unhideWhenUsed/>
    <w:rsid w:val="00C0577C"/>
    <w:rPr>
      <w:sz w:val="16"/>
      <w:szCs w:val="16"/>
    </w:rPr>
  </w:style>
  <w:style w:type="paragraph" w:styleId="CommentText">
    <w:name w:val="annotation text"/>
    <w:basedOn w:val="Normal"/>
    <w:link w:val="CommentTextChar"/>
    <w:uiPriority w:val="99"/>
    <w:semiHidden/>
    <w:unhideWhenUsed/>
    <w:rsid w:val="00C0577C"/>
    <w:pPr>
      <w:spacing w:line="240" w:lineRule="auto"/>
    </w:pPr>
    <w:rPr>
      <w:sz w:val="20"/>
      <w:szCs w:val="20"/>
    </w:rPr>
  </w:style>
  <w:style w:type="character" w:customStyle="1" w:styleId="CommentTextChar">
    <w:name w:val="Comment Text Char"/>
    <w:basedOn w:val="DefaultParagraphFont"/>
    <w:link w:val="CommentText"/>
    <w:uiPriority w:val="99"/>
    <w:semiHidden/>
    <w:rsid w:val="00C0577C"/>
    <w:rPr>
      <w:sz w:val="20"/>
      <w:szCs w:val="20"/>
    </w:rPr>
  </w:style>
  <w:style w:type="paragraph" w:styleId="CommentSubject">
    <w:name w:val="annotation subject"/>
    <w:basedOn w:val="CommentText"/>
    <w:next w:val="CommentText"/>
    <w:link w:val="CommentSubjectChar"/>
    <w:uiPriority w:val="99"/>
    <w:semiHidden/>
    <w:unhideWhenUsed/>
    <w:rsid w:val="00C0577C"/>
    <w:rPr>
      <w:b/>
      <w:bCs/>
    </w:rPr>
  </w:style>
  <w:style w:type="character" w:customStyle="1" w:styleId="CommentSubjectChar">
    <w:name w:val="Comment Subject Char"/>
    <w:basedOn w:val="CommentTextChar"/>
    <w:link w:val="CommentSubject"/>
    <w:uiPriority w:val="99"/>
    <w:semiHidden/>
    <w:rsid w:val="00C0577C"/>
    <w:rPr>
      <w:b/>
      <w:bCs/>
      <w:sz w:val="20"/>
      <w:szCs w:val="20"/>
    </w:rPr>
  </w:style>
  <w:style w:type="paragraph" w:styleId="ListParagraph">
    <w:name w:val="List Paragraph"/>
    <w:basedOn w:val="Normal"/>
    <w:uiPriority w:val="34"/>
    <w:qFormat/>
    <w:rsid w:val="007B4ED9"/>
    <w:pPr>
      <w:ind w:left="720"/>
      <w:contextualSpacing/>
    </w:pPr>
  </w:style>
  <w:style w:type="character" w:styleId="FollowedHyperlink">
    <w:name w:val="FollowedHyperlink"/>
    <w:basedOn w:val="DefaultParagraphFont"/>
    <w:uiPriority w:val="99"/>
    <w:semiHidden/>
    <w:unhideWhenUsed/>
    <w:rsid w:val="007B4ED9"/>
    <w:rPr>
      <w:color w:val="954F72" w:themeColor="followedHyperlink"/>
      <w:u w:val="single"/>
    </w:rPr>
  </w:style>
  <w:style w:type="paragraph" w:styleId="Revision">
    <w:name w:val="Revision"/>
    <w:hidden/>
    <w:uiPriority w:val="99"/>
    <w:semiHidden/>
    <w:rsid w:val="00852DFB"/>
    <w:pPr>
      <w:spacing w:after="0" w:line="240" w:lineRule="auto"/>
    </w:pPr>
  </w:style>
  <w:style w:type="character" w:customStyle="1" w:styleId="UnresolvedMention2">
    <w:name w:val="Unresolved Mention2"/>
    <w:basedOn w:val="DefaultParagraphFont"/>
    <w:uiPriority w:val="99"/>
    <w:semiHidden/>
    <w:unhideWhenUsed/>
    <w:rsid w:val="00545116"/>
    <w:rPr>
      <w:color w:val="605E5C"/>
      <w:shd w:val="clear" w:color="auto" w:fill="E1DFDD"/>
    </w:rPr>
  </w:style>
  <w:style w:type="character" w:styleId="UnresolvedMention">
    <w:name w:val="Unresolved Mention"/>
    <w:basedOn w:val="DefaultParagraphFont"/>
    <w:uiPriority w:val="99"/>
    <w:semiHidden/>
    <w:unhideWhenUsed/>
    <w:rsid w:val="00D0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index.html" TargetMode="External"/><Relationship Id="rId13" Type="http://schemas.openxmlformats.org/officeDocument/2006/relationships/hyperlink" Target="mailto:IRBsubmit@tcu.edu" TargetMode="External"/><Relationship Id="rId3" Type="http://schemas.openxmlformats.org/officeDocument/2006/relationships/settings" Target="settings.xml"/><Relationship Id="rId7" Type="http://schemas.openxmlformats.org/officeDocument/2006/relationships/hyperlink" Target="https://healthcenter.tcu.edu/" TargetMode="External"/><Relationship Id="rId12" Type="http://schemas.openxmlformats.org/officeDocument/2006/relationships/hyperlink" Target="https://research.tcu.edu/research-compliance/irb/irb-forms-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prevention.html" TargetMode="External"/><Relationship Id="rId11" Type="http://schemas.openxmlformats.org/officeDocument/2006/relationships/hyperlink" Target="mailto:irbsubmit@tcu.edu" TargetMode="External"/><Relationship Id="rId5" Type="http://schemas.openxmlformats.org/officeDocument/2006/relationships/hyperlink" Target="https://www.tarrantcounty.com/en/public-health/disease-control---prevention/coronaviruas.html" TargetMode="External"/><Relationship Id="rId15" Type="http://schemas.openxmlformats.org/officeDocument/2006/relationships/theme" Target="theme/theme1.xml"/><Relationship Id="rId10" Type="http://schemas.openxmlformats.org/officeDocument/2006/relationships/hyperlink" Target="https://www.tcu.edu/coronavirus/travel.php" TargetMode="External"/><Relationship Id="rId4" Type="http://schemas.openxmlformats.org/officeDocument/2006/relationships/webSettings" Target="webSettings.xml"/><Relationship Id="rId9" Type="http://schemas.openxmlformats.org/officeDocument/2006/relationships/hyperlink" Target="https://research.tcu.edu/research-compliance/irb/irb-forms-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Weldon</dc:creator>
  <cp:keywords/>
  <dc:description/>
  <cp:lastModifiedBy>Wormley, Floyd</cp:lastModifiedBy>
  <cp:revision>2</cp:revision>
  <cp:lastPrinted>2020-08-04T16:31:00Z</cp:lastPrinted>
  <dcterms:created xsi:type="dcterms:W3CDTF">2020-08-26T19:23:00Z</dcterms:created>
  <dcterms:modified xsi:type="dcterms:W3CDTF">2020-08-26T19:23:00Z</dcterms:modified>
</cp:coreProperties>
</file>