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1C" w:rsidRDefault="00382A0D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15770" cy="8881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 Research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242" cy="8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33" w:rsidRDefault="00487833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6A00E6" w:rsidRPr="0049308A">
        <w:rPr>
          <w:b/>
          <w:sz w:val="28"/>
          <w:szCs w:val="28"/>
        </w:rPr>
        <w:t xml:space="preserve">Sponsored </w:t>
      </w:r>
      <w:r w:rsidR="006B1E9C">
        <w:rPr>
          <w:b/>
          <w:sz w:val="28"/>
          <w:szCs w:val="28"/>
        </w:rPr>
        <w:t>Programs</w:t>
      </w:r>
      <w:r w:rsidR="009D00B5">
        <w:rPr>
          <w:b/>
          <w:sz w:val="28"/>
          <w:szCs w:val="28"/>
        </w:rPr>
        <w:t xml:space="preserve"> (OS</w:t>
      </w:r>
      <w:r w:rsidR="006B1E9C">
        <w:rPr>
          <w:b/>
          <w:sz w:val="28"/>
          <w:szCs w:val="28"/>
        </w:rPr>
        <w:t>P</w:t>
      </w:r>
      <w:r w:rsidR="009D00B5">
        <w:rPr>
          <w:b/>
          <w:sz w:val="28"/>
          <w:szCs w:val="28"/>
        </w:rPr>
        <w:t>)</w:t>
      </w:r>
      <w:r w:rsidR="006A00E6" w:rsidRPr="0049308A">
        <w:rPr>
          <w:b/>
          <w:sz w:val="28"/>
          <w:szCs w:val="28"/>
        </w:rPr>
        <w:t xml:space="preserve"> </w:t>
      </w:r>
    </w:p>
    <w:p w:rsidR="00C501A9" w:rsidRDefault="00B2176F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DC657F">
        <w:rPr>
          <w:b/>
          <w:sz w:val="28"/>
          <w:szCs w:val="28"/>
        </w:rPr>
        <w:t xml:space="preserve"> for Submitting a Grant Proposal/Contract</w:t>
      </w:r>
    </w:p>
    <w:p w:rsidR="001E3068" w:rsidRPr="00D655EF" w:rsidRDefault="00487833" w:rsidP="0049308A">
      <w:pPr>
        <w:pStyle w:val="NoSpacing"/>
        <w:jc w:val="center"/>
        <w:rPr>
          <w:rStyle w:val="Hyperlink"/>
          <w:b/>
        </w:rPr>
      </w:pPr>
      <w:r w:rsidRPr="00D655EF">
        <w:rPr>
          <w:b/>
        </w:rPr>
        <w:t xml:space="preserve">Link to </w:t>
      </w:r>
      <w:hyperlink r:id="rId9" w:history="1">
        <w:r w:rsidR="001E3068" w:rsidRPr="004701C8">
          <w:rPr>
            <w:rStyle w:val="Hyperlink"/>
          </w:rPr>
          <w:t>https://research.tcu.edu/sponsored-programs/</w:t>
        </w:r>
      </w:hyperlink>
    </w:p>
    <w:p w:rsidR="000A5307" w:rsidRPr="00187266" w:rsidRDefault="000A5307" w:rsidP="00F21E28">
      <w:pPr>
        <w:pStyle w:val="NoSpacing"/>
        <w:spacing w:line="360" w:lineRule="auto"/>
        <w:rPr>
          <w:sz w:val="16"/>
          <w:szCs w:val="16"/>
        </w:rPr>
      </w:pPr>
    </w:p>
    <w:p w:rsidR="00A824BF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 xml:space="preserve">Identify </w:t>
      </w:r>
      <w:r w:rsidR="00BA554A">
        <w:t>Funding Opportunit</w:t>
      </w:r>
      <w:r w:rsidR="006A00E6">
        <w:t>y for Grant Proposal</w:t>
      </w:r>
      <w:r w:rsidR="00FF0DDB">
        <w:br/>
      </w:r>
    </w:p>
    <w:p w:rsidR="004968C4" w:rsidRDefault="004968C4" w:rsidP="0053355D">
      <w:pPr>
        <w:pStyle w:val="NoSpacing"/>
        <w:tabs>
          <w:tab w:val="left" w:leader="underscore" w:pos="540"/>
        </w:tabs>
      </w:pPr>
      <w:r>
        <w:tab/>
        <w:t xml:space="preserve">Will </w:t>
      </w:r>
      <w:r w:rsidR="00330570">
        <w:t>TCU</w:t>
      </w:r>
      <w:r>
        <w:t xml:space="preserve"> issue a Subaward</w:t>
      </w:r>
      <w:r w:rsidR="00916251">
        <w:t xml:space="preserve"> OR Is TCU a </w:t>
      </w:r>
      <w:proofErr w:type="spellStart"/>
      <w:r w:rsidR="00916251">
        <w:t>Subawardee</w:t>
      </w:r>
      <w:proofErr w:type="spellEnd"/>
      <w:r>
        <w:t>?</w:t>
      </w:r>
    </w:p>
    <w:p w:rsidR="004968C4" w:rsidRDefault="00330570" w:rsidP="0053355D">
      <w:pPr>
        <w:pStyle w:val="NoSpacing"/>
        <w:tabs>
          <w:tab w:val="left" w:leader="underscore" w:pos="1080"/>
        </w:tabs>
        <w:ind w:left="1080" w:hanging="540"/>
      </w:pPr>
      <w:r>
        <w:tab/>
      </w:r>
      <w:r w:rsidR="004968C4">
        <w:t xml:space="preserve">Complete </w:t>
      </w:r>
      <w:r w:rsidR="004968C4" w:rsidRPr="00994FA2">
        <w:rPr>
          <w:i/>
        </w:rPr>
        <w:t xml:space="preserve">Subaward Request </w:t>
      </w:r>
      <w:r w:rsidR="004968C4" w:rsidRPr="00994FA2">
        <w:t>form</w:t>
      </w:r>
      <w:r w:rsidR="004968C4">
        <w:t xml:space="preserve"> found at</w:t>
      </w:r>
      <w:r w:rsidR="0053355D">
        <w:t xml:space="preserve"> </w:t>
      </w:r>
      <w:hyperlink r:id="rId10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D655EF" w:rsidRPr="00D655EF">
        <w:t xml:space="preserve">; </w:t>
      </w:r>
      <w:r w:rsidR="00916251" w:rsidRPr="00916251">
        <w:t>email to</w:t>
      </w:r>
      <w:r w:rsidR="00781B68">
        <w:t xml:space="preserve"> the</w:t>
      </w:r>
      <w:r w:rsidR="00916251" w:rsidRPr="00916251">
        <w:t xml:space="preserve"> </w:t>
      </w:r>
      <w:r w:rsidR="006B1E9C">
        <w:t>OSP</w:t>
      </w:r>
      <w:r w:rsidR="00343DA5">
        <w:t xml:space="preserve"> </w:t>
      </w:r>
    </w:p>
    <w:p w:rsidR="00D30219" w:rsidRPr="0027109C" w:rsidRDefault="00D30219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D30219" w:rsidRPr="0027109C" w:rsidRDefault="00D30219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  <w:t>Review the solicitation in detail for particulars related to the project – IMPORTANT!</w:t>
      </w:r>
      <w:r w:rsidR="00FF0DDB">
        <w:br/>
      </w:r>
    </w:p>
    <w:p w:rsidR="00FF0DDB" w:rsidRDefault="00FF0DDB" w:rsidP="0053355D">
      <w:pPr>
        <w:pStyle w:val="NoSpacing"/>
        <w:tabs>
          <w:tab w:val="left" w:leader="underscore" w:pos="540"/>
        </w:tabs>
      </w:pPr>
      <w:r>
        <w:tab/>
        <w:t xml:space="preserve"> Meet with </w:t>
      </w:r>
      <w:r w:rsidR="00BC5D1C">
        <w:t xml:space="preserve">the </w:t>
      </w:r>
      <w:r>
        <w:t>OSP staff to determine timelines and strategies for proposal preparation</w:t>
      </w:r>
    </w:p>
    <w:p w:rsidR="00916251" w:rsidRPr="0027109C" w:rsidRDefault="00916251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4968C4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>Contact program official</w:t>
      </w:r>
      <w:r w:rsidR="00916251">
        <w:t xml:space="preserve"> </w:t>
      </w:r>
      <w:r w:rsidR="00AF19E9">
        <w:t xml:space="preserve">(Contact person noted on solicitation) </w:t>
      </w:r>
      <w:r w:rsidR="00916251">
        <w:t xml:space="preserve">to establish rapport and discuss viability of proposal </w:t>
      </w:r>
      <w:r w:rsidR="0053355D">
        <w:br/>
      </w:r>
    </w:p>
    <w:p w:rsidR="00786296" w:rsidRPr="0027109C" w:rsidRDefault="00916251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</w:t>
      </w:r>
      <w:r w:rsidR="0053355D">
        <w:t xml:space="preserve">human subjects or animals will be used in your research, apply for </w:t>
      </w:r>
      <w:r w:rsidR="00F54CCA">
        <w:t xml:space="preserve">TCU </w:t>
      </w:r>
      <w:r w:rsidR="0053355D">
        <w:t>approval by completing</w:t>
      </w:r>
      <w:r>
        <w:t xml:space="preserve"> documents found </w:t>
      </w:r>
      <w:r w:rsidR="00BC5D1C">
        <w:t xml:space="preserve">under “Compliance” </w:t>
      </w:r>
      <w:r>
        <w:t>at</w:t>
      </w:r>
      <w:r w:rsidR="00BC5D1C">
        <w:t xml:space="preserve"> </w:t>
      </w:r>
      <w:hyperlink r:id="rId11" w:history="1">
        <w:r w:rsidR="00D655EF" w:rsidRPr="0005602D">
          <w:rPr>
            <w:rStyle w:val="Hyperlink"/>
          </w:rPr>
          <w:t>http://www.research.tcu.edu/</w:t>
        </w:r>
      </w:hyperlink>
      <w:r w:rsidR="00BC5D1C">
        <w:t xml:space="preserve"> </w:t>
      </w:r>
      <w:r w:rsidR="0027109C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>Email completed</w:t>
      </w:r>
      <w:r w:rsidR="006A00E6">
        <w:t xml:space="preserve"> </w:t>
      </w:r>
      <w:r w:rsidR="0053355D">
        <w:rPr>
          <w:i/>
        </w:rPr>
        <w:t>Intent to S</w:t>
      </w:r>
      <w:r w:rsidR="000A5307" w:rsidRPr="00994FA2">
        <w:rPr>
          <w:i/>
        </w:rPr>
        <w:t>ubmit</w:t>
      </w:r>
      <w:r w:rsidR="006A00E6">
        <w:t xml:space="preserve"> </w:t>
      </w:r>
      <w:r w:rsidR="00BC5D1C">
        <w:t xml:space="preserve">form </w:t>
      </w:r>
      <w:r w:rsidR="00F54CCA">
        <w:t xml:space="preserve">found </w:t>
      </w:r>
      <w:r w:rsidR="00D655EF">
        <w:t xml:space="preserve">at </w:t>
      </w:r>
      <w:hyperlink r:id="rId12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BC5D1C">
        <w:t xml:space="preserve">along </w:t>
      </w:r>
      <w:r w:rsidR="006A00E6">
        <w:t xml:space="preserve">with </w:t>
      </w:r>
      <w:r w:rsidR="00994FA2">
        <w:t xml:space="preserve">funder’s </w:t>
      </w:r>
      <w:r w:rsidR="00330570">
        <w:t>solicitation</w:t>
      </w:r>
      <w:r w:rsidR="00DE46C3">
        <w:t xml:space="preserve"> </w:t>
      </w:r>
      <w:r w:rsidR="00AA5A7D" w:rsidRPr="00916251">
        <w:t xml:space="preserve">to </w:t>
      </w:r>
      <w:r w:rsidR="00954D8F">
        <w:t xml:space="preserve">the </w:t>
      </w:r>
      <w:r w:rsidR="006B1E9C">
        <w:t>OSP</w:t>
      </w:r>
      <w:r w:rsidR="00AA5A7D">
        <w:t xml:space="preserve"> </w:t>
      </w:r>
      <w:r w:rsidR="00DE46C3" w:rsidRPr="00187266">
        <w:rPr>
          <w:b/>
        </w:rPr>
        <w:t>as soon as possible</w:t>
      </w:r>
      <w:r w:rsidR="0053355D">
        <w:rPr>
          <w:b/>
        </w:rPr>
        <w:t xml:space="preserve"> </w:t>
      </w:r>
      <w:r w:rsidR="0053355D" w:rsidRPr="0053355D">
        <w:t>so your project can be placed in our queue</w:t>
      </w:r>
      <w:r w:rsidR="00AB7F6B" w:rsidRPr="0053355D">
        <w:t>.</w:t>
      </w:r>
      <w:r w:rsidR="00786296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 xml:space="preserve">Email completed </w:t>
      </w:r>
      <w:r w:rsidR="00932721">
        <w:t xml:space="preserve">budget &amp; </w:t>
      </w:r>
      <w:r w:rsidR="00DE46C3">
        <w:t xml:space="preserve">budget </w:t>
      </w:r>
      <w:r w:rsidR="00932721">
        <w:t>justification</w:t>
      </w:r>
      <w:r w:rsidR="0053355D">
        <w:t xml:space="preserve"> </w:t>
      </w:r>
      <w:r w:rsidR="00F27296">
        <w:t xml:space="preserve">found at </w:t>
      </w:r>
      <w:hyperlink r:id="rId13" w:history="1">
        <w:r w:rsidR="00F27296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172F5C" w:rsidRPr="0053355D">
        <w:t>and</w:t>
      </w:r>
      <w:r w:rsidR="00172F5C" w:rsidRPr="00916251">
        <w:t xml:space="preserve"> email to </w:t>
      </w:r>
      <w:r w:rsidR="00954D8F">
        <w:t xml:space="preserve">the </w:t>
      </w:r>
      <w:r w:rsidR="00172F5C">
        <w:t>OSP for review prior to Purple Sheet routing</w:t>
      </w:r>
      <w:r w:rsidR="00786296">
        <w:br/>
      </w:r>
    </w:p>
    <w:p w:rsidR="00CE6A09" w:rsidRPr="0027109C" w:rsidRDefault="00CE6A09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cost sharing/in-kind is </w:t>
      </w:r>
      <w:r w:rsidR="00954D8F">
        <w:t>utilized</w:t>
      </w:r>
      <w:r>
        <w:t>, r</w:t>
      </w:r>
      <w:r w:rsidR="00D655EF">
        <w:t xml:space="preserve">oute </w:t>
      </w:r>
      <w:r w:rsidR="00D655EF" w:rsidRPr="00D655EF">
        <w:rPr>
          <w:i/>
        </w:rPr>
        <w:t>Cost Sharing Memo</w:t>
      </w:r>
      <w:r w:rsidR="00D655EF">
        <w:t xml:space="preserve"> found at </w:t>
      </w:r>
      <w:r w:rsidR="00F27296">
        <w:t xml:space="preserve">found at </w:t>
      </w:r>
      <w:hyperlink r:id="rId14" w:history="1">
        <w:r w:rsidR="00F27296" w:rsidRPr="004701C8">
          <w:rPr>
            <w:rStyle w:val="Hyperlink"/>
          </w:rPr>
          <w:t>https://research.tcu.edu/sponsored-programs/</w:t>
        </w:r>
      </w:hyperlink>
      <w:r w:rsidR="00D655EF">
        <w:t xml:space="preserve"> </w:t>
      </w:r>
      <w:r w:rsidR="00AA5A7D" w:rsidRPr="00916251">
        <w:t xml:space="preserve">and </w:t>
      </w:r>
      <w:r w:rsidR="00BC5D1C">
        <w:t>deliver</w:t>
      </w:r>
      <w:r w:rsidR="00F27296">
        <w:t xml:space="preserve"> completed, signed</w:t>
      </w:r>
      <w:r w:rsidR="00BC5D1C">
        <w:t xml:space="preserve"> </w:t>
      </w:r>
      <w:r w:rsidR="00BC5D1C" w:rsidRPr="00F27296">
        <w:rPr>
          <w:u w:val="single"/>
        </w:rPr>
        <w:t>original</w:t>
      </w:r>
      <w:r w:rsidR="00AA5A7D" w:rsidRPr="00916251">
        <w:t xml:space="preserve"> to</w:t>
      </w:r>
      <w:r w:rsidR="00AA5A7D">
        <w:t xml:space="preserve"> </w:t>
      </w:r>
      <w:r w:rsidR="00BC5D1C">
        <w:t xml:space="preserve">the </w:t>
      </w:r>
      <w:r w:rsidR="006B1E9C">
        <w:t>OSP</w:t>
      </w:r>
      <w:r w:rsidR="00786296">
        <w:br/>
      </w:r>
    </w:p>
    <w:p w:rsidR="00DE46C3" w:rsidRDefault="00C50B24" w:rsidP="0053355D">
      <w:pPr>
        <w:pStyle w:val="NoSpacing"/>
        <w:tabs>
          <w:tab w:val="left" w:leader="underscore" w:pos="540"/>
        </w:tabs>
      </w:pPr>
      <w:r>
        <w:tab/>
      </w:r>
      <w:r w:rsidR="00DE46C3">
        <w:t xml:space="preserve">If agency application is needed, complete and email to </w:t>
      </w:r>
      <w:r w:rsidR="00954D8F">
        <w:t xml:space="preserve">the </w:t>
      </w:r>
      <w:r w:rsidR="006B1E9C">
        <w:t>OSP</w:t>
      </w:r>
      <w:r w:rsidR="00DE46C3">
        <w:t xml:space="preserve"> for review </w:t>
      </w:r>
      <w:r w:rsidR="00DE46C3" w:rsidRPr="00F27296">
        <w:rPr>
          <w:u w:val="single"/>
        </w:rPr>
        <w:t>prior</w:t>
      </w:r>
      <w:r w:rsidR="00DE46C3">
        <w:t xml:space="preserve"> to routing</w:t>
      </w:r>
    </w:p>
    <w:p w:rsidR="00AA5A7D" w:rsidRPr="0027109C" w:rsidRDefault="00AA5A7D" w:rsidP="00916251">
      <w:pPr>
        <w:pStyle w:val="NoSpacing"/>
        <w:tabs>
          <w:tab w:val="left" w:leader="underscore" w:pos="720"/>
          <w:tab w:val="left" w:leader="underscore" w:pos="1440"/>
        </w:tabs>
        <w:rPr>
          <w:sz w:val="10"/>
          <w:szCs w:val="10"/>
        </w:rPr>
      </w:pPr>
    </w:p>
    <w:p w:rsidR="00DE46C3" w:rsidRPr="0027109C" w:rsidRDefault="00C50B24" w:rsidP="00361F27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DE46C3">
        <w:t xml:space="preserve">After </w:t>
      </w:r>
      <w:r w:rsidR="00954D8F">
        <w:t xml:space="preserve">the </w:t>
      </w:r>
      <w:r w:rsidR="006B1E9C">
        <w:t>OSP</w:t>
      </w:r>
      <w:r w:rsidR="00DE46C3">
        <w:t xml:space="preserve"> </w:t>
      </w:r>
      <w:r w:rsidR="00D30219">
        <w:t>approves</w:t>
      </w:r>
      <w:r w:rsidR="00DE46C3">
        <w:t xml:space="preserve"> </w:t>
      </w:r>
      <w:r w:rsidR="00AA5A7D">
        <w:t>budget &amp; budget justification</w:t>
      </w:r>
      <w:r w:rsidR="00D30219">
        <w:t>,</w:t>
      </w:r>
      <w:r w:rsidR="00DE46C3">
        <w:t xml:space="preserve"> </w:t>
      </w:r>
      <w:r w:rsidR="00954D8F">
        <w:t xml:space="preserve">PI will </w:t>
      </w:r>
      <w:r w:rsidR="00BF429F">
        <w:t xml:space="preserve">upload all pertinent documents (including completed application package) to </w:t>
      </w:r>
      <w:r w:rsidR="009A7A3B">
        <w:t>Purple Sheet (</w:t>
      </w:r>
      <w:hyperlink r:id="rId15" w:history="1">
        <w:r w:rsidR="009A7A3B">
          <w:rPr>
            <w:rStyle w:val="Hyperlink"/>
          </w:rPr>
          <w:t>https://grants.tcu.edu/</w:t>
        </w:r>
      </w:hyperlink>
      <w:r w:rsidR="009A7A3B">
        <w:rPr>
          <w:rStyle w:val="Hyperlink"/>
        </w:rPr>
        <w:t>)</w:t>
      </w:r>
      <w:r w:rsidR="00BF429F">
        <w:t xml:space="preserve"> and </w:t>
      </w:r>
      <w:r w:rsidR="00BF429F" w:rsidRPr="00BF429F">
        <w:rPr>
          <w:b/>
          <w:color w:val="FF0000"/>
        </w:rPr>
        <w:t>click Route</w:t>
      </w:r>
      <w:r w:rsidR="00BF429F">
        <w:t>.</w:t>
      </w:r>
      <w:r w:rsidR="0027109C">
        <w:br/>
      </w:r>
    </w:p>
    <w:p w:rsidR="00F21E28" w:rsidRPr="0027109C" w:rsidRDefault="00C50B24" w:rsidP="0027109C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F21E28">
        <w:t xml:space="preserve">If </w:t>
      </w:r>
      <w:r w:rsidR="00533013">
        <w:t xml:space="preserve">Financial </w:t>
      </w:r>
      <w:r w:rsidR="00F21E28">
        <w:t xml:space="preserve">Conflict of Interest </w:t>
      </w:r>
      <w:r w:rsidR="00F27296">
        <w:t xml:space="preserve">(FCOI) </w:t>
      </w:r>
      <w:r w:rsidR="00F21E28">
        <w:t>training has not been completed</w:t>
      </w:r>
      <w:r w:rsidR="00AA5A7D">
        <w:t xml:space="preserve"> within the past </w:t>
      </w:r>
      <w:r w:rsidR="00954D8F">
        <w:t>4</w:t>
      </w:r>
      <w:r w:rsidR="00AA5A7D">
        <w:t xml:space="preserve"> years</w:t>
      </w:r>
      <w:r w:rsidR="00F21E28">
        <w:t xml:space="preserve">, please </w:t>
      </w:r>
      <w:r w:rsidR="00954D8F">
        <w:t xml:space="preserve">read the policy </w:t>
      </w:r>
      <w:r w:rsidR="00781B68">
        <w:t xml:space="preserve">at </w:t>
      </w:r>
      <w:hyperlink r:id="rId16" w:history="1">
        <w:r w:rsidR="00CE6F91" w:rsidRPr="00054CDC">
          <w:rPr>
            <w:rStyle w:val="Hyperlink"/>
          </w:rPr>
          <w:t>https://research.tcu.edu/sponsored-programs/policies-and-procedures/</w:t>
        </w:r>
      </w:hyperlink>
      <w:bookmarkStart w:id="0" w:name="_GoBack"/>
      <w:bookmarkEnd w:id="0"/>
      <w:r w:rsidR="00781B68">
        <w:t xml:space="preserve">, </w:t>
      </w:r>
      <w:r w:rsidR="00F21E28">
        <w:t>take training</w:t>
      </w:r>
      <w:r w:rsidR="004968C4">
        <w:t xml:space="preserve"> </w:t>
      </w:r>
      <w:r w:rsidR="00F851DA">
        <w:t xml:space="preserve">at </w:t>
      </w:r>
      <w:hyperlink r:id="rId17" w:tgtFrame="self" w:history="1">
        <w:r w:rsidR="00954D8F">
          <w:rPr>
            <w:rStyle w:val="Hyperlink"/>
          </w:rPr>
          <w:t>https://www.citiprogram.org</w:t>
        </w:r>
      </w:hyperlink>
      <w:r w:rsidR="00F27296">
        <w:rPr>
          <w:rStyle w:val="Hyperlink"/>
        </w:rPr>
        <w:t>,</w:t>
      </w:r>
      <w:r w:rsidR="00F851DA">
        <w:t xml:space="preserve"> </w:t>
      </w:r>
      <w:r w:rsidR="00F21E28">
        <w:t xml:space="preserve">and note date </w:t>
      </w:r>
      <w:r w:rsidR="00954D8F">
        <w:t xml:space="preserve">of completion </w:t>
      </w:r>
      <w:r w:rsidR="00F21E28">
        <w:t>on Purple Sheet.</w:t>
      </w:r>
      <w:r w:rsidR="00F27296">
        <w:t xml:space="preserve"> Email copy of completion certificate to OSP.</w:t>
      </w:r>
      <w:r w:rsidR="0027109C">
        <w:br/>
      </w:r>
    </w:p>
    <w:p w:rsidR="00F851DA" w:rsidRDefault="00C50B24" w:rsidP="0027109C">
      <w:pPr>
        <w:pStyle w:val="NoSpacing"/>
        <w:tabs>
          <w:tab w:val="left" w:leader="underscore" w:pos="540"/>
        </w:tabs>
        <w:ind w:left="547" w:hanging="547"/>
      </w:pPr>
      <w:r>
        <w:tab/>
      </w:r>
      <w:r w:rsidR="00F21E28">
        <w:t>After all Purple Sheet approvals are secured, the proposal is ready for submission.</w:t>
      </w:r>
      <w:r w:rsidR="00781B68">
        <w:t xml:space="preserve"> The </w:t>
      </w:r>
      <w:r w:rsidR="00781B68" w:rsidRPr="00781B68">
        <w:t>OSP is chartered to submit the grant (unless otherwise stipulated).</w:t>
      </w:r>
    </w:p>
    <w:p w:rsidR="00946546" w:rsidRDefault="00946546" w:rsidP="0027109C">
      <w:pPr>
        <w:pStyle w:val="NoSpacing"/>
        <w:tabs>
          <w:tab w:val="left" w:leader="underscore" w:pos="540"/>
        </w:tabs>
        <w:ind w:left="547" w:hanging="547"/>
        <w:rPr>
          <w:b/>
        </w:rPr>
      </w:pPr>
    </w:p>
    <w:p w:rsidR="00CE6A09" w:rsidRDefault="00CE6A09" w:rsidP="00916251">
      <w:pPr>
        <w:pStyle w:val="NoSpacing"/>
        <w:tabs>
          <w:tab w:val="left" w:leader="underscore" w:pos="720"/>
        </w:tabs>
        <w:rPr>
          <w:b/>
        </w:rPr>
      </w:pPr>
      <w:r>
        <w:rPr>
          <w:b/>
        </w:rPr>
        <w:t xml:space="preserve">NOTE: 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 w:rsidRPr="009D00B5">
        <w:rPr>
          <w:u w:val="single"/>
        </w:rPr>
        <w:t>The project cannot be started, staff cannot be hired and monies cannot be spent</w:t>
      </w:r>
      <w:r>
        <w:t xml:space="preserve"> until </w:t>
      </w:r>
      <w:r w:rsidR="00781B68">
        <w:t xml:space="preserve">the </w:t>
      </w:r>
      <w:r w:rsidR="006B1E9C">
        <w:t>OSP</w:t>
      </w:r>
      <w:r>
        <w:t xml:space="preserve"> receives funding approval from the sponsor</w:t>
      </w:r>
      <w:r w:rsidR="0037574F">
        <w:t>.  Data collection cannot be started until IRB/IACUC approval is obtained (if applicable)</w:t>
      </w:r>
      <w:r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If the sponsor contacts </w:t>
      </w:r>
      <w:r w:rsidR="00F851DA">
        <w:t>you</w:t>
      </w:r>
      <w:r>
        <w:t>, please forward</w:t>
      </w:r>
      <w:r w:rsidR="00CE6A09">
        <w:t xml:space="preserve"> approval/denial</w:t>
      </w:r>
      <w:r>
        <w:t xml:space="preserve"> </w:t>
      </w:r>
      <w:r w:rsidR="00CE6A09">
        <w:t xml:space="preserve">to </w:t>
      </w:r>
      <w:r w:rsidR="00781B68">
        <w:t xml:space="preserve">the </w:t>
      </w:r>
      <w:r w:rsidR="006B1E9C">
        <w:t>OSP</w:t>
      </w:r>
      <w:r w:rsidR="00CE6A09"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Once </w:t>
      </w:r>
      <w:r w:rsidR="00CE6A09">
        <w:t xml:space="preserve">project </w:t>
      </w:r>
      <w:r>
        <w:t>is approv</w:t>
      </w:r>
      <w:r w:rsidR="00CE6A09">
        <w:t>ed</w:t>
      </w:r>
      <w:r>
        <w:t xml:space="preserve">, </w:t>
      </w:r>
      <w:r w:rsidR="00781B68">
        <w:t xml:space="preserve">the </w:t>
      </w:r>
      <w:r w:rsidR="006B1E9C">
        <w:t>OSP</w:t>
      </w:r>
      <w:r>
        <w:t xml:space="preserve"> will prepare a Notification of Award </w:t>
      </w:r>
      <w:r w:rsidR="00CE6A09">
        <w:t xml:space="preserve">(NOA) </w:t>
      </w:r>
      <w:r>
        <w:t>and send it to the PI</w:t>
      </w:r>
      <w:r w:rsidR="00CE6A09">
        <w:t xml:space="preserve"> and </w:t>
      </w:r>
      <w:r w:rsidR="00781B68">
        <w:t>Research Accounting</w:t>
      </w:r>
      <w:r w:rsidR="00CE6A09">
        <w:t xml:space="preserve">.  </w:t>
      </w:r>
      <w:r w:rsidR="00CE6A09" w:rsidRPr="00781B68">
        <w:rPr>
          <w:u w:val="single"/>
        </w:rPr>
        <w:t>Work on the project may now proceed.</w:t>
      </w:r>
      <w:r w:rsidR="00781B68">
        <w:t xml:space="preserve">  </w:t>
      </w:r>
      <w:r w:rsidR="00CE6A09">
        <w:t>Utilize your new project number noted on the NOA for all correspondence.</w:t>
      </w:r>
    </w:p>
    <w:p w:rsidR="009D00B5" w:rsidRDefault="009D00B5" w:rsidP="00916251">
      <w:pPr>
        <w:pStyle w:val="NoSpacing"/>
        <w:tabs>
          <w:tab w:val="left" w:leader="underscore" w:pos="720"/>
        </w:tabs>
      </w:pPr>
    </w:p>
    <w:p w:rsidR="00343DA5" w:rsidRPr="00343DA5" w:rsidRDefault="00343DA5" w:rsidP="00343DA5">
      <w:pPr>
        <w:pStyle w:val="NoSpacing"/>
        <w:tabs>
          <w:tab w:val="left" w:leader="underscore" w:pos="720"/>
        </w:tabs>
        <w:ind w:left="720"/>
        <w:jc w:val="center"/>
        <w:rPr>
          <w:u w:val="single"/>
        </w:rPr>
      </w:pPr>
      <w:r w:rsidRPr="00343DA5">
        <w:rPr>
          <w:u w:val="single"/>
        </w:rPr>
        <w:t xml:space="preserve">Office of Sponsored </w:t>
      </w:r>
      <w:r w:rsidR="004942A3">
        <w:rPr>
          <w:u w:val="single"/>
        </w:rPr>
        <w:t>Programs</w:t>
      </w:r>
      <w:r w:rsidRPr="00343DA5">
        <w:rPr>
          <w:u w:val="single"/>
        </w:rPr>
        <w:t xml:space="preserve"> staff</w:t>
      </w:r>
    </w:p>
    <w:p w:rsidR="00172F5C" w:rsidRDefault="00321031" w:rsidP="00916251">
      <w:pPr>
        <w:pStyle w:val="NoSpacing"/>
        <w:tabs>
          <w:tab w:val="left" w:leader="underscore" w:pos="720"/>
        </w:tabs>
        <w:ind w:left="720"/>
      </w:pPr>
      <w:r>
        <w:t>Timothy M. Barth</w:t>
      </w:r>
      <w:r w:rsidR="00172F5C">
        <w:tab/>
      </w:r>
      <w:r>
        <w:t>Interim</w:t>
      </w:r>
      <w:r w:rsidR="00172F5C">
        <w:tab/>
        <w:t>Director</w:t>
      </w:r>
      <w:r w:rsidR="00172F5C">
        <w:tab/>
      </w:r>
      <w:r w:rsidR="00172F5C">
        <w:tab/>
      </w:r>
      <w:r w:rsidR="00172F5C">
        <w:tab/>
      </w:r>
      <w:hyperlink r:id="rId18" w:history="1">
        <w:r w:rsidRPr="00054CDC">
          <w:rPr>
            <w:rStyle w:val="Hyperlink"/>
          </w:rPr>
          <w:t>t.barth@tcu.edu</w:t>
        </w:r>
      </w:hyperlink>
    </w:p>
    <w:p w:rsidR="00343DA5" w:rsidRDefault="00343DA5" w:rsidP="00916251">
      <w:pPr>
        <w:pStyle w:val="NoSpacing"/>
        <w:tabs>
          <w:tab w:val="left" w:leader="underscore" w:pos="720"/>
        </w:tabs>
        <w:ind w:left="720"/>
      </w:pPr>
      <w:r w:rsidRPr="00343DA5">
        <w:t>Teresa Miles</w:t>
      </w:r>
      <w:r>
        <w:t xml:space="preserve"> Hendrix</w:t>
      </w:r>
      <w:r>
        <w:tab/>
        <w:t>Assistant Director</w:t>
      </w:r>
      <w:r>
        <w:tab/>
      </w:r>
      <w:r>
        <w:tab/>
      </w:r>
      <w:r>
        <w:tab/>
      </w:r>
      <w:hyperlink r:id="rId19" w:history="1">
        <w:r w:rsidRPr="00C00246">
          <w:rPr>
            <w:rStyle w:val="Hyperlink"/>
          </w:rPr>
          <w:t>teresa.m.miles@tcu.edu</w:t>
        </w:r>
      </w:hyperlink>
    </w:p>
    <w:p w:rsidR="000A5307" w:rsidRPr="005A1C0F" w:rsidRDefault="00343DA5" w:rsidP="00343DA5">
      <w:pPr>
        <w:pStyle w:val="NoSpacing"/>
        <w:tabs>
          <w:tab w:val="left" w:leader="underscore" w:pos="720"/>
        </w:tabs>
        <w:ind w:left="720"/>
      </w:pPr>
      <w:r>
        <w:t>Laurie Heidemann</w:t>
      </w:r>
      <w:r>
        <w:tab/>
        <w:t>Administrative Program Specialist</w:t>
      </w:r>
      <w:r>
        <w:tab/>
      </w:r>
      <w:hyperlink r:id="rId20" w:history="1">
        <w:r w:rsidRPr="00C00246">
          <w:rPr>
            <w:rStyle w:val="Hyperlink"/>
          </w:rPr>
          <w:t>laurie.heidemann@tcu.edu</w:t>
        </w:r>
      </w:hyperlink>
    </w:p>
    <w:sectPr w:rsidR="000A5307" w:rsidRPr="005A1C0F" w:rsidSect="0086291C">
      <w:footerReference w:type="default" r:id="rId21"/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7C" w:rsidRDefault="00C1797C" w:rsidP="00FF0DDB">
      <w:r>
        <w:separator/>
      </w:r>
    </w:p>
  </w:endnote>
  <w:endnote w:type="continuationSeparator" w:id="0">
    <w:p w:rsidR="00C1797C" w:rsidRDefault="00C1797C" w:rsidP="00F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27" w:rsidRPr="00FF0DDB" w:rsidRDefault="00361F27" w:rsidP="00FF0DDB">
    <w:pPr>
      <w:pStyle w:val="Footer"/>
      <w:rPr>
        <w:sz w:val="16"/>
        <w:szCs w:val="16"/>
      </w:rPr>
    </w:pPr>
    <w:r w:rsidRPr="00FF0DDB">
      <w:rPr>
        <w:sz w:val="16"/>
        <w:szCs w:val="16"/>
      </w:rPr>
      <w:fldChar w:fldCharType="begin"/>
    </w:r>
    <w:r w:rsidRPr="00FF0DDB">
      <w:rPr>
        <w:sz w:val="16"/>
        <w:szCs w:val="16"/>
      </w:rPr>
      <w:instrText xml:space="preserve"> FILENAME  \* Caps \p  \* MERGEFORMAT </w:instrText>
    </w:r>
    <w:r w:rsidRPr="00FF0DDB">
      <w:rPr>
        <w:sz w:val="16"/>
        <w:szCs w:val="16"/>
      </w:rPr>
      <w:fldChar w:fldCharType="separate"/>
    </w:r>
    <w:r w:rsidR="00D87C30">
      <w:rPr>
        <w:noProof/>
        <w:sz w:val="16"/>
        <w:szCs w:val="16"/>
      </w:rPr>
      <w:t>O:\TEMPLATES\Checklist For Submitting A Proposal.Docx</w:t>
    </w:r>
    <w:r w:rsidRPr="00FF0D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7C" w:rsidRDefault="00C1797C" w:rsidP="00FF0DDB">
      <w:r>
        <w:separator/>
      </w:r>
    </w:p>
  </w:footnote>
  <w:footnote w:type="continuationSeparator" w:id="0">
    <w:p w:rsidR="00C1797C" w:rsidRDefault="00C1797C" w:rsidP="00F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6DD"/>
    <w:multiLevelType w:val="hybridMultilevel"/>
    <w:tmpl w:val="B10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008DB"/>
    <w:multiLevelType w:val="hybridMultilevel"/>
    <w:tmpl w:val="F5821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1F2511"/>
    <w:multiLevelType w:val="hybridMultilevel"/>
    <w:tmpl w:val="66960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911416"/>
    <w:multiLevelType w:val="hybridMultilevel"/>
    <w:tmpl w:val="94E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7"/>
    <w:rsid w:val="0000185B"/>
    <w:rsid w:val="000154A2"/>
    <w:rsid w:val="000469D3"/>
    <w:rsid w:val="00054D63"/>
    <w:rsid w:val="00056F3D"/>
    <w:rsid w:val="000A5307"/>
    <w:rsid w:val="000C3960"/>
    <w:rsid w:val="000C4528"/>
    <w:rsid w:val="000D3AD8"/>
    <w:rsid w:val="00132E73"/>
    <w:rsid w:val="001422F4"/>
    <w:rsid w:val="00142E64"/>
    <w:rsid w:val="00163921"/>
    <w:rsid w:val="00172F5C"/>
    <w:rsid w:val="00187266"/>
    <w:rsid w:val="00187283"/>
    <w:rsid w:val="001B738D"/>
    <w:rsid w:val="001C2210"/>
    <w:rsid w:val="001D2DB9"/>
    <w:rsid w:val="001E3068"/>
    <w:rsid w:val="001E7404"/>
    <w:rsid w:val="00226CA7"/>
    <w:rsid w:val="00242C33"/>
    <w:rsid w:val="00257D92"/>
    <w:rsid w:val="002605B4"/>
    <w:rsid w:val="0027109C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17D1E"/>
    <w:rsid w:val="00321031"/>
    <w:rsid w:val="00323B93"/>
    <w:rsid w:val="00330570"/>
    <w:rsid w:val="0033379F"/>
    <w:rsid w:val="00343DA5"/>
    <w:rsid w:val="00361F27"/>
    <w:rsid w:val="003644F9"/>
    <w:rsid w:val="003702E5"/>
    <w:rsid w:val="0037574F"/>
    <w:rsid w:val="00382A0D"/>
    <w:rsid w:val="003B1FFD"/>
    <w:rsid w:val="003B387F"/>
    <w:rsid w:val="003B7A45"/>
    <w:rsid w:val="003D19A2"/>
    <w:rsid w:val="004145AE"/>
    <w:rsid w:val="00414704"/>
    <w:rsid w:val="00431A29"/>
    <w:rsid w:val="00440F01"/>
    <w:rsid w:val="00465E72"/>
    <w:rsid w:val="00471E65"/>
    <w:rsid w:val="00473C9A"/>
    <w:rsid w:val="00484218"/>
    <w:rsid w:val="00487833"/>
    <w:rsid w:val="0049308A"/>
    <w:rsid w:val="004942A3"/>
    <w:rsid w:val="004968C4"/>
    <w:rsid w:val="004A6C6E"/>
    <w:rsid w:val="004E3EC8"/>
    <w:rsid w:val="004F2999"/>
    <w:rsid w:val="004F2C5D"/>
    <w:rsid w:val="004F778F"/>
    <w:rsid w:val="005223C5"/>
    <w:rsid w:val="00533013"/>
    <w:rsid w:val="0053355D"/>
    <w:rsid w:val="00585934"/>
    <w:rsid w:val="00585B07"/>
    <w:rsid w:val="005A1C0F"/>
    <w:rsid w:val="00651AB4"/>
    <w:rsid w:val="0065667E"/>
    <w:rsid w:val="006A00E6"/>
    <w:rsid w:val="006A6CBB"/>
    <w:rsid w:val="006B1E9C"/>
    <w:rsid w:val="006E2507"/>
    <w:rsid w:val="00714F11"/>
    <w:rsid w:val="0075277D"/>
    <w:rsid w:val="00753C8C"/>
    <w:rsid w:val="00760DFD"/>
    <w:rsid w:val="00781B68"/>
    <w:rsid w:val="00786296"/>
    <w:rsid w:val="007932EE"/>
    <w:rsid w:val="007B1B87"/>
    <w:rsid w:val="007B7363"/>
    <w:rsid w:val="007C17E9"/>
    <w:rsid w:val="007D03B2"/>
    <w:rsid w:val="007D4FB3"/>
    <w:rsid w:val="007F4D0D"/>
    <w:rsid w:val="007F7AF9"/>
    <w:rsid w:val="00817D80"/>
    <w:rsid w:val="0083037E"/>
    <w:rsid w:val="00832A57"/>
    <w:rsid w:val="00835F23"/>
    <w:rsid w:val="00846F60"/>
    <w:rsid w:val="0086291C"/>
    <w:rsid w:val="00880F9C"/>
    <w:rsid w:val="008C3F43"/>
    <w:rsid w:val="008D7C0D"/>
    <w:rsid w:val="008E04A3"/>
    <w:rsid w:val="008E57D2"/>
    <w:rsid w:val="00916251"/>
    <w:rsid w:val="00932721"/>
    <w:rsid w:val="00934C7A"/>
    <w:rsid w:val="00946546"/>
    <w:rsid w:val="00954D8F"/>
    <w:rsid w:val="0098016A"/>
    <w:rsid w:val="0099216C"/>
    <w:rsid w:val="009944D3"/>
    <w:rsid w:val="00994FA2"/>
    <w:rsid w:val="009A1CCD"/>
    <w:rsid w:val="009A7A3B"/>
    <w:rsid w:val="009B05F1"/>
    <w:rsid w:val="009D00B5"/>
    <w:rsid w:val="009E55DC"/>
    <w:rsid w:val="009E6ABA"/>
    <w:rsid w:val="009F0DD3"/>
    <w:rsid w:val="009F274E"/>
    <w:rsid w:val="00A1050D"/>
    <w:rsid w:val="00A50C00"/>
    <w:rsid w:val="00A824BF"/>
    <w:rsid w:val="00AA5A7D"/>
    <w:rsid w:val="00AB7F6B"/>
    <w:rsid w:val="00AD507D"/>
    <w:rsid w:val="00AE5984"/>
    <w:rsid w:val="00AF19E9"/>
    <w:rsid w:val="00B15DB2"/>
    <w:rsid w:val="00B2176F"/>
    <w:rsid w:val="00B3079F"/>
    <w:rsid w:val="00B333DC"/>
    <w:rsid w:val="00B36768"/>
    <w:rsid w:val="00B518C1"/>
    <w:rsid w:val="00B64014"/>
    <w:rsid w:val="00B75E35"/>
    <w:rsid w:val="00B82EA8"/>
    <w:rsid w:val="00BA554A"/>
    <w:rsid w:val="00BC5D1C"/>
    <w:rsid w:val="00BD2E6C"/>
    <w:rsid w:val="00BE37A9"/>
    <w:rsid w:val="00BF429F"/>
    <w:rsid w:val="00C1797C"/>
    <w:rsid w:val="00C255FF"/>
    <w:rsid w:val="00C338F9"/>
    <w:rsid w:val="00C501A9"/>
    <w:rsid w:val="00C50B24"/>
    <w:rsid w:val="00C77FE7"/>
    <w:rsid w:val="00C85F91"/>
    <w:rsid w:val="00C87252"/>
    <w:rsid w:val="00C918D9"/>
    <w:rsid w:val="00CA32FB"/>
    <w:rsid w:val="00CE03B3"/>
    <w:rsid w:val="00CE4D5D"/>
    <w:rsid w:val="00CE6A09"/>
    <w:rsid w:val="00CE6F91"/>
    <w:rsid w:val="00CF1929"/>
    <w:rsid w:val="00D10F91"/>
    <w:rsid w:val="00D30219"/>
    <w:rsid w:val="00D655EF"/>
    <w:rsid w:val="00D73A1D"/>
    <w:rsid w:val="00D83ECC"/>
    <w:rsid w:val="00D87C30"/>
    <w:rsid w:val="00D90591"/>
    <w:rsid w:val="00D957AD"/>
    <w:rsid w:val="00DB663D"/>
    <w:rsid w:val="00DC657F"/>
    <w:rsid w:val="00DE46C3"/>
    <w:rsid w:val="00E169D2"/>
    <w:rsid w:val="00E844AF"/>
    <w:rsid w:val="00E874E3"/>
    <w:rsid w:val="00E925D9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21E28"/>
    <w:rsid w:val="00F24513"/>
    <w:rsid w:val="00F27296"/>
    <w:rsid w:val="00F46435"/>
    <w:rsid w:val="00F54CCA"/>
    <w:rsid w:val="00F70717"/>
    <w:rsid w:val="00F83081"/>
    <w:rsid w:val="00F851DA"/>
    <w:rsid w:val="00FB5A51"/>
    <w:rsid w:val="00FE0438"/>
    <w:rsid w:val="00FE2D94"/>
    <w:rsid w:val="00FE7C0D"/>
    <w:rsid w:val="00FF0DD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4C092-2BD5-4419-87AC-51916A0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1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BodyTextIndent">
    <w:name w:val="Body Text Indent"/>
    <w:basedOn w:val="Normal"/>
    <w:link w:val="BodyTextIndentChar"/>
    <w:rsid w:val="00317D1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D1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6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D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.tcu.edu/sponsored-programs/" TargetMode="External"/><Relationship Id="rId18" Type="http://schemas.openxmlformats.org/officeDocument/2006/relationships/hyperlink" Target="mailto:t.barth@tcu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earch.tcu.edu/sponsored-programs/" TargetMode="External"/><Relationship Id="rId17" Type="http://schemas.openxmlformats.org/officeDocument/2006/relationships/hyperlink" Target="https://www.citiprogra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tcu.edu/sponsored-programs/policies-and-procedures/" TargetMode="External"/><Relationship Id="rId20" Type="http://schemas.openxmlformats.org/officeDocument/2006/relationships/hyperlink" Target="mailto:laurie.heidemann@tc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tc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tcu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tcu.edu/sponsored-programs/" TargetMode="External"/><Relationship Id="rId19" Type="http://schemas.openxmlformats.org/officeDocument/2006/relationships/hyperlink" Target="mailto:teresa.m.miles@t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tcu.edu/sponsored-programs/" TargetMode="External"/><Relationship Id="rId14" Type="http://schemas.openxmlformats.org/officeDocument/2006/relationships/hyperlink" Target="https://research.tcu.edu/sponsored-progra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260C-6A7E-4AC6-B733-844F710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Heidemann, Laurie</cp:lastModifiedBy>
  <cp:revision>4</cp:revision>
  <cp:lastPrinted>2013-11-19T15:34:00Z</cp:lastPrinted>
  <dcterms:created xsi:type="dcterms:W3CDTF">2016-10-13T15:20:00Z</dcterms:created>
  <dcterms:modified xsi:type="dcterms:W3CDTF">2017-10-19T13:40:00Z</dcterms:modified>
</cp:coreProperties>
</file>